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7A" w:rsidRPr="009A6A63" w:rsidRDefault="009A6A63" w:rsidP="0082467A">
      <w:pPr>
        <w:jc w:val="both"/>
        <w:rPr>
          <w:rFonts w:ascii="Times New Roman" w:hAnsi="Times New Roman"/>
          <w:b/>
          <w:sz w:val="28"/>
          <w:szCs w:val="28"/>
          <w:u w:val="single"/>
        </w:rPr>
      </w:pPr>
      <w:r w:rsidRPr="009A6A63">
        <w:rPr>
          <w:rFonts w:ascii="Times New Roman" w:hAnsi="Times New Roman"/>
          <w:b/>
          <w:sz w:val="28"/>
          <w:szCs w:val="28"/>
          <w:u w:val="single"/>
        </w:rPr>
        <w:t>от 28.03.2013 №04/08</w:t>
      </w:r>
    </w:p>
    <w:p w:rsidR="0082467A" w:rsidRPr="0091528A" w:rsidRDefault="0082467A" w:rsidP="0082467A">
      <w:pPr>
        <w:jc w:val="both"/>
        <w:rPr>
          <w:rFonts w:ascii="Times New Roman" w:hAnsi="Times New Roman"/>
          <w:sz w:val="28"/>
          <w:szCs w:val="28"/>
        </w:rPr>
      </w:pPr>
    </w:p>
    <w:p w:rsidR="0082467A" w:rsidRPr="0091528A" w:rsidRDefault="0082467A" w:rsidP="0082467A">
      <w:pPr>
        <w:spacing w:after="0" w:line="240" w:lineRule="auto"/>
        <w:jc w:val="both"/>
        <w:rPr>
          <w:rFonts w:ascii="Times New Roman" w:hAnsi="Times New Roman"/>
          <w:b/>
          <w:sz w:val="28"/>
          <w:szCs w:val="28"/>
        </w:rPr>
      </w:pPr>
    </w:p>
    <w:p w:rsidR="0082467A" w:rsidRPr="0091528A" w:rsidRDefault="0082467A" w:rsidP="0082467A">
      <w:pPr>
        <w:spacing w:after="0" w:line="240" w:lineRule="auto"/>
        <w:jc w:val="both"/>
        <w:rPr>
          <w:rFonts w:ascii="Times New Roman" w:hAnsi="Times New Roman"/>
          <w:b/>
          <w:sz w:val="28"/>
          <w:szCs w:val="28"/>
        </w:rPr>
      </w:pPr>
    </w:p>
    <w:p w:rsidR="0082467A" w:rsidRDefault="0082467A" w:rsidP="0082467A">
      <w:pPr>
        <w:spacing w:after="0" w:line="240" w:lineRule="auto"/>
        <w:jc w:val="right"/>
        <w:rPr>
          <w:rStyle w:val="small5"/>
          <w:rFonts w:ascii="Times New Roman" w:hAnsi="Times New Roman"/>
          <w:b/>
          <w:color w:val="auto"/>
          <w:sz w:val="28"/>
          <w:szCs w:val="28"/>
        </w:rPr>
      </w:pPr>
    </w:p>
    <w:p w:rsidR="0082467A" w:rsidRDefault="0082467A" w:rsidP="0082467A">
      <w:pPr>
        <w:spacing w:after="0" w:line="240" w:lineRule="auto"/>
        <w:jc w:val="right"/>
        <w:rPr>
          <w:rStyle w:val="small5"/>
          <w:rFonts w:ascii="Times New Roman" w:hAnsi="Times New Roman"/>
          <w:b/>
          <w:color w:val="auto"/>
          <w:sz w:val="28"/>
          <w:szCs w:val="28"/>
        </w:rPr>
      </w:pPr>
    </w:p>
    <w:p w:rsidR="0082467A" w:rsidRDefault="0082467A" w:rsidP="0082467A">
      <w:pPr>
        <w:spacing w:after="0" w:line="240" w:lineRule="auto"/>
        <w:jc w:val="right"/>
        <w:rPr>
          <w:rStyle w:val="small5"/>
          <w:rFonts w:ascii="Times New Roman" w:hAnsi="Times New Roman"/>
          <w:b/>
          <w:color w:val="auto"/>
          <w:sz w:val="28"/>
          <w:szCs w:val="28"/>
        </w:rPr>
      </w:pPr>
    </w:p>
    <w:p w:rsidR="0082467A" w:rsidRDefault="0082467A" w:rsidP="0082467A">
      <w:pPr>
        <w:spacing w:after="0" w:line="240" w:lineRule="auto"/>
        <w:jc w:val="right"/>
        <w:rPr>
          <w:rStyle w:val="small5"/>
          <w:rFonts w:ascii="Times New Roman" w:hAnsi="Times New Roman"/>
          <w:b/>
          <w:color w:val="auto"/>
          <w:sz w:val="28"/>
          <w:szCs w:val="28"/>
        </w:rPr>
      </w:pPr>
    </w:p>
    <w:p w:rsidR="0082467A" w:rsidRDefault="0082467A" w:rsidP="0082467A">
      <w:pPr>
        <w:spacing w:after="0" w:line="240" w:lineRule="auto"/>
        <w:jc w:val="right"/>
        <w:rPr>
          <w:rStyle w:val="small5"/>
          <w:rFonts w:ascii="Times New Roman" w:hAnsi="Times New Roman"/>
          <w:b/>
          <w:color w:val="auto"/>
          <w:sz w:val="28"/>
          <w:szCs w:val="28"/>
        </w:rPr>
      </w:pPr>
    </w:p>
    <w:p w:rsidR="0082467A" w:rsidRDefault="0082467A" w:rsidP="0082467A">
      <w:pPr>
        <w:spacing w:after="0" w:line="240" w:lineRule="auto"/>
        <w:jc w:val="right"/>
        <w:rPr>
          <w:rStyle w:val="small5"/>
          <w:rFonts w:ascii="Times New Roman" w:hAnsi="Times New Roman"/>
          <w:b/>
          <w:color w:val="auto"/>
          <w:sz w:val="28"/>
          <w:szCs w:val="28"/>
        </w:rPr>
      </w:pPr>
      <w:r w:rsidRPr="0082467A">
        <w:rPr>
          <w:rStyle w:val="small5"/>
          <w:rFonts w:ascii="Times New Roman" w:hAnsi="Times New Roman"/>
          <w:b/>
          <w:color w:val="auto"/>
          <w:sz w:val="28"/>
          <w:szCs w:val="28"/>
        </w:rPr>
        <w:t>Министр</w:t>
      </w:r>
      <w:r>
        <w:rPr>
          <w:rStyle w:val="small5"/>
          <w:rFonts w:ascii="Times New Roman" w:hAnsi="Times New Roman"/>
          <w:b/>
          <w:color w:val="auto"/>
          <w:sz w:val="28"/>
          <w:szCs w:val="28"/>
        </w:rPr>
        <w:t>у</w:t>
      </w:r>
      <w:r w:rsidRPr="0082467A">
        <w:rPr>
          <w:rStyle w:val="small5"/>
          <w:rFonts w:ascii="Times New Roman" w:hAnsi="Times New Roman"/>
          <w:b/>
          <w:color w:val="auto"/>
          <w:sz w:val="28"/>
          <w:szCs w:val="28"/>
        </w:rPr>
        <w:t xml:space="preserve"> связи и </w:t>
      </w:r>
      <w:proofErr w:type="gramStart"/>
      <w:r w:rsidRPr="0082467A">
        <w:rPr>
          <w:rStyle w:val="small5"/>
          <w:rFonts w:ascii="Times New Roman" w:hAnsi="Times New Roman"/>
          <w:b/>
          <w:color w:val="auto"/>
          <w:sz w:val="28"/>
          <w:szCs w:val="28"/>
        </w:rPr>
        <w:t>массовых</w:t>
      </w:r>
      <w:proofErr w:type="gramEnd"/>
      <w:r w:rsidRPr="0082467A">
        <w:rPr>
          <w:rStyle w:val="small5"/>
          <w:rFonts w:ascii="Times New Roman" w:hAnsi="Times New Roman"/>
          <w:b/>
          <w:color w:val="auto"/>
          <w:sz w:val="28"/>
          <w:szCs w:val="28"/>
        </w:rPr>
        <w:t xml:space="preserve"> </w:t>
      </w:r>
    </w:p>
    <w:p w:rsidR="0082467A" w:rsidRPr="0082467A" w:rsidRDefault="0082467A" w:rsidP="0082467A">
      <w:pPr>
        <w:spacing w:after="0" w:line="240" w:lineRule="auto"/>
        <w:jc w:val="right"/>
        <w:rPr>
          <w:rFonts w:ascii="Times New Roman" w:hAnsi="Times New Roman"/>
          <w:b/>
          <w:sz w:val="28"/>
          <w:szCs w:val="28"/>
        </w:rPr>
      </w:pPr>
      <w:r w:rsidRPr="0082467A">
        <w:rPr>
          <w:rStyle w:val="small5"/>
          <w:rFonts w:ascii="Times New Roman" w:hAnsi="Times New Roman"/>
          <w:b/>
          <w:color w:val="auto"/>
          <w:sz w:val="28"/>
          <w:szCs w:val="28"/>
        </w:rPr>
        <w:t>коммуникаций Российской Федерации</w:t>
      </w:r>
    </w:p>
    <w:p w:rsidR="0082467A" w:rsidRPr="0091528A" w:rsidRDefault="0082467A" w:rsidP="0082467A">
      <w:pPr>
        <w:spacing w:after="0" w:line="240" w:lineRule="auto"/>
        <w:jc w:val="right"/>
        <w:rPr>
          <w:rFonts w:ascii="Times New Roman" w:hAnsi="Times New Roman"/>
          <w:b/>
          <w:sz w:val="28"/>
          <w:szCs w:val="28"/>
        </w:rPr>
      </w:pPr>
    </w:p>
    <w:tbl>
      <w:tblPr>
        <w:tblW w:w="5000" w:type="pct"/>
        <w:tblCellMar>
          <w:top w:w="15" w:type="dxa"/>
          <w:left w:w="15" w:type="dxa"/>
          <w:bottom w:w="15" w:type="dxa"/>
          <w:right w:w="15" w:type="dxa"/>
        </w:tblCellMar>
        <w:tblLook w:val="04A0"/>
      </w:tblPr>
      <w:tblGrid>
        <w:gridCol w:w="9384"/>
      </w:tblGrid>
      <w:tr w:rsidR="0082467A" w:rsidRPr="0082467A" w:rsidTr="0082467A">
        <w:tc>
          <w:tcPr>
            <w:tcW w:w="0" w:type="auto"/>
            <w:hideMark/>
          </w:tcPr>
          <w:p w:rsidR="0082467A" w:rsidRPr="0082467A" w:rsidRDefault="0082467A" w:rsidP="0082467A">
            <w:pPr>
              <w:spacing w:after="0" w:line="240" w:lineRule="auto"/>
              <w:rPr>
                <w:rFonts w:ascii="Arial" w:eastAsia="Times New Roman" w:hAnsi="Arial" w:cs="Arial"/>
                <w:color w:val="000000"/>
                <w:sz w:val="20"/>
                <w:szCs w:val="20"/>
                <w:lang w:eastAsia="ru-RU"/>
              </w:rPr>
            </w:pPr>
          </w:p>
        </w:tc>
      </w:tr>
    </w:tbl>
    <w:p w:rsidR="0082467A" w:rsidRPr="0082467A" w:rsidRDefault="00AF7080" w:rsidP="0082467A">
      <w:pPr>
        <w:tabs>
          <w:tab w:val="left" w:pos="7088"/>
        </w:tabs>
        <w:spacing w:before="100" w:beforeAutospacing="1" w:after="100" w:afterAutospacing="1" w:line="240" w:lineRule="auto"/>
        <w:ind w:right="-2"/>
        <w:jc w:val="right"/>
        <w:outlineLvl w:val="1"/>
        <w:rPr>
          <w:rFonts w:ascii="Times New Roman" w:eastAsia="Times New Roman" w:hAnsi="Times New Roman"/>
          <w:b/>
          <w:color w:val="000000"/>
          <w:kern w:val="36"/>
          <w:sz w:val="28"/>
          <w:szCs w:val="28"/>
          <w:lang w:eastAsia="ru-RU"/>
        </w:rPr>
      </w:pPr>
      <w:hyperlink r:id="rId5" w:history="1">
        <w:r w:rsidR="0082467A" w:rsidRPr="0082467A">
          <w:rPr>
            <w:rFonts w:ascii="Times New Roman" w:eastAsia="Times New Roman" w:hAnsi="Times New Roman"/>
            <w:b/>
            <w:color w:val="000000"/>
            <w:kern w:val="36"/>
            <w:sz w:val="28"/>
            <w:szCs w:val="28"/>
            <w:lang w:eastAsia="ru-RU"/>
          </w:rPr>
          <w:t>НИКИФОРОВУ Н. А.</w:t>
        </w:r>
      </w:hyperlink>
      <w:r w:rsidR="0082467A" w:rsidRPr="0082467A">
        <w:rPr>
          <w:rFonts w:ascii="Times New Roman" w:eastAsia="Times New Roman" w:hAnsi="Times New Roman"/>
          <w:b/>
          <w:color w:val="000000"/>
          <w:kern w:val="36"/>
          <w:sz w:val="28"/>
          <w:szCs w:val="28"/>
          <w:lang w:eastAsia="ru-RU"/>
        </w:rPr>
        <w:t xml:space="preserve"> </w:t>
      </w:r>
    </w:p>
    <w:p w:rsidR="0082467A" w:rsidRPr="0091528A" w:rsidRDefault="0082467A" w:rsidP="0082467A">
      <w:pPr>
        <w:spacing w:after="0" w:line="240" w:lineRule="auto"/>
        <w:jc w:val="both"/>
        <w:rPr>
          <w:rFonts w:ascii="Times New Roman" w:hAnsi="Times New Roman"/>
          <w:b/>
          <w:sz w:val="28"/>
          <w:szCs w:val="28"/>
        </w:rPr>
      </w:pPr>
    </w:p>
    <w:p w:rsidR="0082467A" w:rsidRPr="0091528A" w:rsidRDefault="0082467A" w:rsidP="0082467A">
      <w:pPr>
        <w:spacing w:after="0" w:line="240" w:lineRule="auto"/>
        <w:jc w:val="both"/>
        <w:rPr>
          <w:rFonts w:ascii="Times New Roman" w:hAnsi="Times New Roman"/>
          <w:b/>
          <w:sz w:val="28"/>
          <w:szCs w:val="28"/>
        </w:rPr>
      </w:pPr>
    </w:p>
    <w:p w:rsidR="0082467A" w:rsidRPr="00D1193D" w:rsidRDefault="0082467A" w:rsidP="0082467A">
      <w:pPr>
        <w:spacing w:after="120"/>
        <w:jc w:val="center"/>
        <w:rPr>
          <w:rFonts w:ascii="Times New Roman" w:hAnsi="Times New Roman"/>
          <w:sz w:val="28"/>
          <w:szCs w:val="28"/>
        </w:rPr>
      </w:pPr>
      <w:r w:rsidRPr="00D1193D">
        <w:rPr>
          <w:rFonts w:ascii="Times New Roman" w:hAnsi="Times New Roman"/>
          <w:sz w:val="28"/>
          <w:szCs w:val="28"/>
        </w:rPr>
        <w:t xml:space="preserve">Уважаемый </w:t>
      </w:r>
      <w:r w:rsidRPr="0082467A">
        <w:rPr>
          <w:rFonts w:ascii="Times New Roman" w:hAnsi="Times New Roman"/>
          <w:bCs/>
          <w:sz w:val="28"/>
          <w:szCs w:val="28"/>
        </w:rPr>
        <w:t>Николай Анатольевич</w:t>
      </w:r>
      <w:r w:rsidRPr="00D1193D">
        <w:rPr>
          <w:rFonts w:ascii="Times New Roman" w:hAnsi="Times New Roman"/>
          <w:sz w:val="28"/>
          <w:szCs w:val="28"/>
        </w:rPr>
        <w:t>!</w:t>
      </w:r>
    </w:p>
    <w:p w:rsidR="0082467A" w:rsidRPr="0091528A" w:rsidRDefault="0082467A" w:rsidP="0082467A">
      <w:pPr>
        <w:shd w:val="clear" w:color="auto" w:fill="FFFFFF"/>
        <w:spacing w:after="0" w:line="360" w:lineRule="auto"/>
        <w:ind w:right="5" w:firstLine="567"/>
        <w:jc w:val="both"/>
        <w:rPr>
          <w:rFonts w:ascii="Times New Roman" w:hAnsi="Times New Roman"/>
          <w:sz w:val="28"/>
          <w:szCs w:val="28"/>
        </w:rPr>
      </w:pPr>
      <w:r w:rsidRPr="0091528A">
        <w:rPr>
          <w:rFonts w:ascii="Times New Roman" w:hAnsi="Times New Roman"/>
          <w:bCs/>
          <w:sz w:val="28"/>
          <w:szCs w:val="28"/>
        </w:rPr>
        <w:t xml:space="preserve">В Ассоциацию региональных банков России обратился банк-член с просьбой </w:t>
      </w:r>
      <w:r w:rsidRPr="0091528A">
        <w:rPr>
          <w:rFonts w:ascii="Times New Roman" w:eastAsia="Times New Roman" w:hAnsi="Times New Roman"/>
          <w:sz w:val="28"/>
          <w:szCs w:val="28"/>
        </w:rPr>
        <w:t>разъяснить возможность и порядок использования электронной подписи в электронном документообороте.</w:t>
      </w:r>
    </w:p>
    <w:p w:rsidR="0082467A" w:rsidRPr="0091528A" w:rsidRDefault="0082467A" w:rsidP="0082467A">
      <w:pPr>
        <w:shd w:val="clear" w:color="auto" w:fill="FFFFFF"/>
        <w:spacing w:after="0" w:line="360" w:lineRule="auto"/>
        <w:ind w:right="14" w:firstLine="706"/>
        <w:jc w:val="both"/>
        <w:rPr>
          <w:rFonts w:ascii="Times New Roman" w:hAnsi="Times New Roman"/>
          <w:sz w:val="28"/>
          <w:szCs w:val="28"/>
        </w:rPr>
      </w:pPr>
      <w:r w:rsidRPr="0091528A">
        <w:rPr>
          <w:rFonts w:ascii="Times New Roman" w:eastAsia="Times New Roman" w:hAnsi="Times New Roman"/>
          <w:sz w:val="28"/>
          <w:szCs w:val="28"/>
        </w:rPr>
        <w:t>В соответствии с п. 2 ст. 20 вступившего в силу 8 апреля 2011 г. Федерального закона от 6 апреля 2011 г. № 63-ФЗ «Об электронной подписи» (далее - Закон</w:t>
      </w:r>
      <w:proofErr w:type="gramStart"/>
      <w:r w:rsidRPr="0091528A">
        <w:rPr>
          <w:rFonts w:ascii="Times New Roman" w:eastAsia="Times New Roman" w:hAnsi="Times New Roman"/>
          <w:sz w:val="28"/>
          <w:szCs w:val="28"/>
        </w:rPr>
        <w:t xml:space="preserve"> О</w:t>
      </w:r>
      <w:proofErr w:type="gramEnd"/>
      <w:r w:rsidRPr="0091528A">
        <w:rPr>
          <w:rFonts w:ascii="Times New Roman" w:eastAsia="Times New Roman" w:hAnsi="Times New Roman"/>
          <w:sz w:val="28"/>
          <w:szCs w:val="28"/>
        </w:rPr>
        <w:t>б ЭП) предусмотрен переходный период, в течение которого действуют одновременно Закон Об ЭП и Федеральный закон от 10 января 2002 г. № 1-ФЗ «Об электронной цифровой подписи» (далее - Закон № 1-ФЗ).</w:t>
      </w:r>
    </w:p>
    <w:p w:rsidR="0082467A" w:rsidRPr="0091528A" w:rsidRDefault="0082467A" w:rsidP="0082467A">
      <w:pPr>
        <w:shd w:val="clear" w:color="auto" w:fill="FFFFFF"/>
        <w:spacing w:after="0" w:line="360" w:lineRule="auto"/>
        <w:ind w:right="14" w:firstLine="533"/>
        <w:jc w:val="both"/>
        <w:rPr>
          <w:rFonts w:ascii="Times New Roman" w:hAnsi="Times New Roman"/>
          <w:sz w:val="28"/>
          <w:szCs w:val="28"/>
        </w:rPr>
      </w:pPr>
      <w:r w:rsidRPr="0091528A">
        <w:rPr>
          <w:rFonts w:ascii="Times New Roman" w:eastAsia="Times New Roman" w:hAnsi="Times New Roman"/>
          <w:sz w:val="28"/>
          <w:szCs w:val="28"/>
        </w:rPr>
        <w:t>Закон № 1-ФЗ, который с 1 июля 2013 г. утратит силу, предусматривал лишь один вид электронной подписи - электронную цифровую подпись (ЭЦП).</w:t>
      </w:r>
    </w:p>
    <w:p w:rsidR="0082467A" w:rsidRPr="0091528A" w:rsidRDefault="0082467A" w:rsidP="0082467A">
      <w:pPr>
        <w:shd w:val="clear" w:color="auto" w:fill="FFFFFF"/>
        <w:spacing w:after="0" w:line="360" w:lineRule="auto"/>
        <w:ind w:right="14" w:firstLine="533"/>
        <w:jc w:val="both"/>
        <w:rPr>
          <w:rFonts w:ascii="Times New Roman" w:hAnsi="Times New Roman"/>
          <w:sz w:val="28"/>
          <w:szCs w:val="28"/>
        </w:rPr>
      </w:pPr>
      <w:r w:rsidRPr="0091528A">
        <w:rPr>
          <w:rFonts w:ascii="Times New Roman" w:eastAsia="Times New Roman" w:hAnsi="Times New Roman"/>
          <w:sz w:val="28"/>
          <w:szCs w:val="28"/>
        </w:rPr>
        <w:t xml:space="preserve">Электронный документ, который до 1 июля 2013 г. будет подписан ЭЦП, оформленной в соответствии с Законом № 1-ФЗ, признается равнозначным документу, подписанному </w:t>
      </w:r>
      <w:r w:rsidRPr="0091528A">
        <w:rPr>
          <w:rFonts w:ascii="Times New Roman" w:eastAsia="Times New Roman" w:hAnsi="Times New Roman"/>
          <w:b/>
          <w:bCs/>
          <w:sz w:val="28"/>
          <w:szCs w:val="28"/>
          <w:u w:val="single"/>
        </w:rPr>
        <w:t>квалифицированной электронной подписью</w:t>
      </w:r>
      <w:r w:rsidRPr="0091528A">
        <w:rPr>
          <w:rFonts w:ascii="Times New Roman" w:eastAsia="Times New Roman" w:hAnsi="Times New Roman"/>
          <w:b/>
          <w:bCs/>
          <w:sz w:val="28"/>
          <w:szCs w:val="28"/>
        </w:rPr>
        <w:t xml:space="preserve"> </w:t>
      </w:r>
      <w:r w:rsidRPr="0091528A">
        <w:rPr>
          <w:rFonts w:ascii="Times New Roman" w:eastAsia="Times New Roman" w:hAnsi="Times New Roman"/>
          <w:sz w:val="28"/>
          <w:szCs w:val="28"/>
        </w:rPr>
        <w:t>(ст. 19 Закона</w:t>
      </w:r>
      <w:proofErr w:type="gramStart"/>
      <w:r w:rsidRPr="0091528A">
        <w:rPr>
          <w:rFonts w:ascii="Times New Roman" w:eastAsia="Times New Roman" w:hAnsi="Times New Roman"/>
          <w:sz w:val="28"/>
          <w:szCs w:val="28"/>
        </w:rPr>
        <w:t xml:space="preserve"> О</w:t>
      </w:r>
      <w:proofErr w:type="gramEnd"/>
      <w:r w:rsidRPr="0091528A">
        <w:rPr>
          <w:rFonts w:ascii="Times New Roman" w:eastAsia="Times New Roman" w:hAnsi="Times New Roman"/>
          <w:sz w:val="28"/>
          <w:szCs w:val="28"/>
        </w:rPr>
        <w:t>б ЭП).</w:t>
      </w:r>
    </w:p>
    <w:p w:rsidR="0082467A" w:rsidRPr="0091528A" w:rsidRDefault="0082467A" w:rsidP="0082467A">
      <w:pPr>
        <w:shd w:val="clear" w:color="auto" w:fill="FFFFFF"/>
        <w:spacing w:after="0" w:line="360" w:lineRule="auto"/>
        <w:ind w:right="14" w:firstLine="533"/>
        <w:jc w:val="both"/>
        <w:rPr>
          <w:rFonts w:ascii="Times New Roman" w:hAnsi="Times New Roman"/>
          <w:sz w:val="28"/>
          <w:szCs w:val="28"/>
        </w:rPr>
      </w:pPr>
      <w:r w:rsidRPr="0091528A">
        <w:rPr>
          <w:rFonts w:ascii="Times New Roman" w:eastAsia="Times New Roman" w:hAnsi="Times New Roman"/>
          <w:sz w:val="28"/>
          <w:szCs w:val="28"/>
        </w:rPr>
        <w:lastRenderedPageBreak/>
        <w:t>С 1 июля 2013 г. единственным нормативным правовым актом, регулирующим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будет являться Закон</w:t>
      </w:r>
      <w:proofErr w:type="gramStart"/>
      <w:r w:rsidRPr="0091528A">
        <w:rPr>
          <w:rFonts w:ascii="Times New Roman" w:eastAsia="Times New Roman" w:hAnsi="Times New Roman"/>
          <w:sz w:val="28"/>
          <w:szCs w:val="28"/>
        </w:rPr>
        <w:t xml:space="preserve"> О</w:t>
      </w:r>
      <w:proofErr w:type="gramEnd"/>
      <w:r w:rsidRPr="0091528A">
        <w:rPr>
          <w:rFonts w:ascii="Times New Roman" w:eastAsia="Times New Roman" w:hAnsi="Times New Roman"/>
          <w:sz w:val="28"/>
          <w:szCs w:val="28"/>
        </w:rPr>
        <w:t xml:space="preserve">б ЭП, которым установлено, что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w:t>
      </w:r>
      <w:proofErr w:type="gramStart"/>
      <w:r w:rsidRPr="0091528A">
        <w:rPr>
          <w:rFonts w:ascii="Times New Roman" w:eastAsia="Times New Roman" w:hAnsi="Times New Roman"/>
          <w:sz w:val="28"/>
          <w:szCs w:val="28"/>
        </w:rPr>
        <w:t>связана</w:t>
      </w:r>
      <w:proofErr w:type="gramEnd"/>
      <w:r w:rsidRPr="0091528A">
        <w:rPr>
          <w:rFonts w:ascii="Times New Roman" w:eastAsia="Times New Roman" w:hAnsi="Times New Roman"/>
          <w:sz w:val="28"/>
          <w:szCs w:val="28"/>
        </w:rPr>
        <w:t xml:space="preserve"> с такой информацией и которая используется для определения лица, подписывающего информацию.</w:t>
      </w:r>
    </w:p>
    <w:p w:rsidR="0082467A" w:rsidRPr="0091528A" w:rsidRDefault="0082467A" w:rsidP="0082467A">
      <w:pPr>
        <w:shd w:val="clear" w:color="auto" w:fill="FFFFFF"/>
        <w:spacing w:after="0" w:line="360" w:lineRule="auto"/>
        <w:ind w:right="14"/>
        <w:jc w:val="both"/>
        <w:rPr>
          <w:rFonts w:ascii="Times New Roman" w:hAnsi="Times New Roman"/>
          <w:sz w:val="28"/>
          <w:szCs w:val="28"/>
        </w:rPr>
      </w:pPr>
      <w:r w:rsidRPr="0091528A">
        <w:rPr>
          <w:rFonts w:ascii="Times New Roman" w:eastAsia="Times New Roman" w:hAnsi="Times New Roman"/>
          <w:sz w:val="28"/>
          <w:szCs w:val="28"/>
        </w:rPr>
        <w:t>Законом</w:t>
      </w:r>
      <w:proofErr w:type="gramStart"/>
      <w:r w:rsidRPr="0091528A">
        <w:rPr>
          <w:rFonts w:ascii="Times New Roman" w:eastAsia="Times New Roman" w:hAnsi="Times New Roman"/>
          <w:sz w:val="28"/>
          <w:szCs w:val="28"/>
        </w:rPr>
        <w:t xml:space="preserve"> О</w:t>
      </w:r>
      <w:proofErr w:type="gramEnd"/>
      <w:r w:rsidRPr="0091528A">
        <w:rPr>
          <w:rFonts w:ascii="Times New Roman" w:eastAsia="Times New Roman" w:hAnsi="Times New Roman"/>
          <w:sz w:val="28"/>
          <w:szCs w:val="28"/>
        </w:rPr>
        <w:t>б ЭП предусмотрено 3 вида электронной подписи:</w:t>
      </w:r>
    </w:p>
    <w:p w:rsidR="0082467A" w:rsidRPr="0091528A" w:rsidRDefault="0082467A" w:rsidP="0082467A">
      <w:pPr>
        <w:widowControl w:val="0"/>
        <w:numPr>
          <w:ilvl w:val="0"/>
          <w:numId w:val="1"/>
        </w:numPr>
        <w:shd w:val="clear" w:color="auto" w:fill="FFFFFF"/>
        <w:tabs>
          <w:tab w:val="left" w:pos="1416"/>
        </w:tabs>
        <w:autoSpaceDE w:val="0"/>
        <w:autoSpaceDN w:val="0"/>
        <w:adjustRightInd w:val="0"/>
        <w:spacing w:after="0" w:line="360" w:lineRule="auto"/>
        <w:ind w:right="14" w:firstLine="567"/>
        <w:jc w:val="both"/>
        <w:rPr>
          <w:rFonts w:ascii="Times New Roman" w:hAnsi="Times New Roman"/>
          <w:sz w:val="28"/>
          <w:szCs w:val="28"/>
        </w:rPr>
      </w:pPr>
      <w:r w:rsidRPr="0091528A">
        <w:rPr>
          <w:rFonts w:ascii="Times New Roman" w:eastAsia="Times New Roman" w:hAnsi="Times New Roman"/>
          <w:sz w:val="28"/>
          <w:szCs w:val="28"/>
        </w:rPr>
        <w:t>Простая электронная подпись - это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82467A" w:rsidRPr="0091528A" w:rsidRDefault="0082467A" w:rsidP="0082467A">
      <w:pPr>
        <w:widowControl w:val="0"/>
        <w:numPr>
          <w:ilvl w:val="0"/>
          <w:numId w:val="1"/>
        </w:numPr>
        <w:shd w:val="clear" w:color="auto" w:fill="FFFFFF"/>
        <w:tabs>
          <w:tab w:val="left" w:pos="1416"/>
        </w:tabs>
        <w:autoSpaceDE w:val="0"/>
        <w:autoSpaceDN w:val="0"/>
        <w:adjustRightInd w:val="0"/>
        <w:spacing w:after="0" w:line="360" w:lineRule="auto"/>
        <w:ind w:right="14" w:firstLine="567"/>
        <w:jc w:val="both"/>
        <w:rPr>
          <w:rFonts w:ascii="Times New Roman" w:hAnsi="Times New Roman"/>
          <w:sz w:val="28"/>
          <w:szCs w:val="28"/>
        </w:rPr>
      </w:pPr>
      <w:r w:rsidRPr="0091528A">
        <w:rPr>
          <w:rFonts w:ascii="Times New Roman" w:eastAsia="Times New Roman" w:hAnsi="Times New Roman"/>
          <w:sz w:val="28"/>
          <w:szCs w:val="28"/>
        </w:rPr>
        <w:t>Усиленная неквалифицированная подписью - это подпись, которая:</w:t>
      </w:r>
    </w:p>
    <w:p w:rsidR="0082467A" w:rsidRPr="0091528A" w:rsidRDefault="0082467A" w:rsidP="0082467A">
      <w:pPr>
        <w:shd w:val="clear" w:color="auto" w:fill="FFFFFF"/>
        <w:tabs>
          <w:tab w:val="left" w:pos="567"/>
          <w:tab w:val="left" w:pos="709"/>
          <w:tab w:val="left" w:pos="1276"/>
        </w:tabs>
        <w:spacing w:after="0" w:line="360" w:lineRule="auto"/>
        <w:ind w:right="14" w:firstLine="567"/>
        <w:jc w:val="both"/>
        <w:rPr>
          <w:rFonts w:ascii="Times New Roman" w:hAnsi="Times New Roman"/>
          <w:sz w:val="28"/>
          <w:szCs w:val="28"/>
        </w:rPr>
      </w:pPr>
      <w:r w:rsidRPr="0091528A">
        <w:rPr>
          <w:rFonts w:ascii="Times New Roman" w:hAnsi="Times New Roman"/>
          <w:sz w:val="28"/>
          <w:szCs w:val="28"/>
        </w:rPr>
        <w:t>-</w:t>
      </w:r>
      <w:r>
        <w:rPr>
          <w:rFonts w:ascii="Times New Roman" w:hAnsi="Times New Roman"/>
          <w:sz w:val="28"/>
          <w:szCs w:val="28"/>
        </w:rPr>
        <w:t xml:space="preserve"> </w:t>
      </w:r>
      <w:proofErr w:type="gramStart"/>
      <w:r w:rsidRPr="0091528A">
        <w:rPr>
          <w:rFonts w:ascii="Times New Roman" w:eastAsia="Times New Roman" w:hAnsi="Times New Roman"/>
          <w:sz w:val="28"/>
          <w:szCs w:val="28"/>
        </w:rPr>
        <w:t>получена</w:t>
      </w:r>
      <w:proofErr w:type="gramEnd"/>
      <w:r w:rsidRPr="0091528A">
        <w:rPr>
          <w:rFonts w:ascii="Times New Roman" w:eastAsia="Times New Roman" w:hAnsi="Times New Roman"/>
          <w:sz w:val="28"/>
          <w:szCs w:val="28"/>
        </w:rPr>
        <w:t xml:space="preserve"> в результате криптографического  преобразования информации с использованием ключа</w:t>
      </w:r>
      <w:r>
        <w:rPr>
          <w:rFonts w:ascii="Times New Roman" w:eastAsia="Times New Roman" w:hAnsi="Times New Roman"/>
          <w:sz w:val="28"/>
          <w:szCs w:val="28"/>
        </w:rPr>
        <w:t xml:space="preserve"> </w:t>
      </w:r>
      <w:r w:rsidRPr="0091528A">
        <w:rPr>
          <w:rFonts w:ascii="Times New Roman" w:eastAsia="Times New Roman" w:hAnsi="Times New Roman"/>
          <w:sz w:val="28"/>
          <w:szCs w:val="28"/>
        </w:rPr>
        <w:t>электронной подписи;</w:t>
      </w:r>
    </w:p>
    <w:p w:rsidR="0082467A" w:rsidRPr="0091528A" w:rsidRDefault="0082467A" w:rsidP="0082467A">
      <w:pPr>
        <w:widowControl w:val="0"/>
        <w:numPr>
          <w:ilvl w:val="0"/>
          <w:numId w:val="2"/>
        </w:numPr>
        <w:shd w:val="clear" w:color="auto" w:fill="FFFFFF"/>
        <w:tabs>
          <w:tab w:val="left" w:pos="567"/>
          <w:tab w:val="left" w:pos="709"/>
          <w:tab w:val="left" w:pos="802"/>
          <w:tab w:val="left" w:pos="1276"/>
        </w:tabs>
        <w:autoSpaceDE w:val="0"/>
        <w:autoSpaceDN w:val="0"/>
        <w:adjustRightInd w:val="0"/>
        <w:spacing w:after="0" w:line="360" w:lineRule="auto"/>
        <w:ind w:right="14" w:firstLine="567"/>
        <w:jc w:val="both"/>
        <w:rPr>
          <w:rFonts w:ascii="Times New Roman" w:hAnsi="Times New Roman"/>
          <w:sz w:val="28"/>
          <w:szCs w:val="28"/>
        </w:rPr>
      </w:pPr>
      <w:r>
        <w:rPr>
          <w:rFonts w:ascii="Times New Roman" w:eastAsia="Times New Roman" w:hAnsi="Times New Roman"/>
          <w:sz w:val="28"/>
          <w:szCs w:val="28"/>
        </w:rPr>
        <w:t xml:space="preserve"> </w:t>
      </w:r>
      <w:r w:rsidRPr="0091528A">
        <w:rPr>
          <w:rFonts w:ascii="Times New Roman" w:eastAsia="Times New Roman" w:hAnsi="Times New Roman"/>
          <w:sz w:val="28"/>
          <w:szCs w:val="28"/>
        </w:rPr>
        <w:t>позволяет определить лицо, подписавшее электронный документ</w:t>
      </w:r>
      <w:r>
        <w:rPr>
          <w:rFonts w:ascii="Times New Roman" w:eastAsia="Times New Roman" w:hAnsi="Times New Roman"/>
          <w:sz w:val="28"/>
          <w:szCs w:val="28"/>
        </w:rPr>
        <w:t>;</w:t>
      </w:r>
    </w:p>
    <w:p w:rsidR="0082467A" w:rsidRPr="0091528A" w:rsidRDefault="0082467A" w:rsidP="0082467A">
      <w:pPr>
        <w:widowControl w:val="0"/>
        <w:numPr>
          <w:ilvl w:val="0"/>
          <w:numId w:val="2"/>
        </w:numPr>
        <w:shd w:val="clear" w:color="auto" w:fill="FFFFFF"/>
        <w:tabs>
          <w:tab w:val="left" w:pos="567"/>
          <w:tab w:val="left" w:pos="709"/>
          <w:tab w:val="left" w:pos="802"/>
          <w:tab w:val="left" w:pos="1276"/>
        </w:tabs>
        <w:autoSpaceDE w:val="0"/>
        <w:autoSpaceDN w:val="0"/>
        <w:adjustRightInd w:val="0"/>
        <w:spacing w:after="0" w:line="360" w:lineRule="auto"/>
        <w:ind w:right="14" w:firstLine="567"/>
        <w:jc w:val="both"/>
        <w:rPr>
          <w:rFonts w:ascii="Times New Roman" w:hAnsi="Times New Roman"/>
          <w:sz w:val="28"/>
          <w:szCs w:val="28"/>
        </w:rPr>
      </w:pPr>
      <w:r>
        <w:rPr>
          <w:rFonts w:ascii="Times New Roman" w:eastAsia="Times New Roman" w:hAnsi="Times New Roman"/>
          <w:sz w:val="28"/>
          <w:szCs w:val="28"/>
        </w:rPr>
        <w:t xml:space="preserve"> </w:t>
      </w:r>
      <w:r w:rsidRPr="0091528A">
        <w:rPr>
          <w:rFonts w:ascii="Times New Roman" w:eastAsia="Times New Roman" w:hAnsi="Times New Roman"/>
          <w:sz w:val="28"/>
          <w:szCs w:val="28"/>
        </w:rPr>
        <w:t>позволяет обнаружить факт внесения изменений в электронный докуме</w:t>
      </w:r>
      <w:r>
        <w:rPr>
          <w:rFonts w:ascii="Times New Roman" w:eastAsia="Times New Roman" w:hAnsi="Times New Roman"/>
          <w:sz w:val="28"/>
          <w:szCs w:val="28"/>
        </w:rPr>
        <w:t>нт после момента его подписания;</w:t>
      </w:r>
    </w:p>
    <w:p w:rsidR="0082467A" w:rsidRDefault="0082467A" w:rsidP="0082467A">
      <w:pPr>
        <w:widowControl w:val="0"/>
        <w:numPr>
          <w:ilvl w:val="0"/>
          <w:numId w:val="2"/>
        </w:numPr>
        <w:shd w:val="clear" w:color="auto" w:fill="FFFFFF"/>
        <w:tabs>
          <w:tab w:val="left" w:pos="567"/>
          <w:tab w:val="left" w:pos="709"/>
          <w:tab w:val="left" w:pos="802"/>
          <w:tab w:val="left" w:pos="1276"/>
        </w:tabs>
        <w:autoSpaceDE w:val="0"/>
        <w:autoSpaceDN w:val="0"/>
        <w:adjustRightInd w:val="0"/>
        <w:spacing w:after="0" w:line="360" w:lineRule="auto"/>
        <w:ind w:right="14" w:firstLine="567"/>
        <w:jc w:val="both"/>
        <w:rPr>
          <w:rFonts w:ascii="Times New Roman" w:hAnsi="Times New Roman"/>
          <w:sz w:val="28"/>
          <w:szCs w:val="28"/>
        </w:rPr>
      </w:pPr>
      <w:r>
        <w:rPr>
          <w:rFonts w:ascii="Times New Roman" w:eastAsia="Times New Roman" w:hAnsi="Times New Roman"/>
          <w:sz w:val="28"/>
          <w:szCs w:val="28"/>
        </w:rPr>
        <w:t xml:space="preserve"> </w:t>
      </w:r>
      <w:r w:rsidRPr="0091528A">
        <w:rPr>
          <w:rFonts w:ascii="Times New Roman" w:eastAsia="Times New Roman" w:hAnsi="Times New Roman"/>
          <w:sz w:val="28"/>
          <w:szCs w:val="28"/>
        </w:rPr>
        <w:t>создается с использованием средств электронной подписи.</w:t>
      </w:r>
    </w:p>
    <w:p w:rsidR="0082467A" w:rsidRPr="0082467A" w:rsidRDefault="0082467A" w:rsidP="0082467A">
      <w:pPr>
        <w:widowControl w:val="0"/>
        <w:shd w:val="clear" w:color="auto" w:fill="FFFFFF"/>
        <w:tabs>
          <w:tab w:val="left" w:pos="0"/>
          <w:tab w:val="left" w:pos="709"/>
          <w:tab w:val="left" w:pos="802"/>
          <w:tab w:val="left" w:pos="1276"/>
        </w:tabs>
        <w:autoSpaceDE w:val="0"/>
        <w:autoSpaceDN w:val="0"/>
        <w:adjustRightInd w:val="0"/>
        <w:spacing w:after="0" w:line="360" w:lineRule="auto"/>
        <w:ind w:right="14" w:firstLine="567"/>
        <w:jc w:val="both"/>
        <w:rPr>
          <w:rFonts w:ascii="Times New Roman" w:hAnsi="Times New Roman"/>
          <w:sz w:val="28"/>
          <w:szCs w:val="28"/>
        </w:rPr>
      </w:pPr>
      <w:r w:rsidRPr="0082467A">
        <w:rPr>
          <w:rFonts w:ascii="Times New Roman" w:hAnsi="Times New Roman"/>
          <w:sz w:val="28"/>
          <w:szCs w:val="28"/>
        </w:rPr>
        <w:t xml:space="preserve">3. </w:t>
      </w:r>
      <w:r w:rsidRPr="0082467A">
        <w:rPr>
          <w:rFonts w:ascii="Times New Roman" w:eastAsia="Times New Roman" w:hAnsi="Times New Roman"/>
          <w:sz w:val="28"/>
          <w:szCs w:val="28"/>
        </w:rPr>
        <w:t xml:space="preserve">Усиленная квалифицированная подпись - это </w:t>
      </w:r>
      <w:proofErr w:type="gramStart"/>
      <w:r w:rsidRPr="0082467A">
        <w:rPr>
          <w:rFonts w:ascii="Times New Roman" w:eastAsia="Times New Roman" w:hAnsi="Times New Roman"/>
          <w:sz w:val="28"/>
          <w:szCs w:val="28"/>
        </w:rPr>
        <w:t>подпись</w:t>
      </w:r>
      <w:proofErr w:type="gramEnd"/>
      <w:r w:rsidRPr="0082467A">
        <w:rPr>
          <w:rFonts w:ascii="Times New Roman" w:eastAsia="Times New Roman" w:hAnsi="Times New Roman"/>
          <w:sz w:val="28"/>
          <w:szCs w:val="28"/>
        </w:rPr>
        <w:t xml:space="preserve"> которая:</w:t>
      </w:r>
    </w:p>
    <w:p w:rsidR="0082467A" w:rsidRPr="0091528A" w:rsidRDefault="0082467A" w:rsidP="0082467A">
      <w:pPr>
        <w:shd w:val="clear" w:color="auto" w:fill="FFFFFF"/>
        <w:spacing w:after="0" w:line="360" w:lineRule="auto"/>
        <w:ind w:right="14" w:firstLine="567"/>
        <w:jc w:val="both"/>
        <w:rPr>
          <w:rFonts w:ascii="Times New Roman" w:hAnsi="Times New Roman"/>
          <w:sz w:val="28"/>
          <w:szCs w:val="28"/>
        </w:rPr>
      </w:pPr>
      <w:r w:rsidRPr="0091528A">
        <w:rPr>
          <w:rFonts w:ascii="Times New Roman" w:hAnsi="Times New Roman"/>
          <w:sz w:val="28"/>
          <w:szCs w:val="28"/>
        </w:rPr>
        <w:t>-</w:t>
      </w:r>
      <w:r w:rsidRPr="0091528A">
        <w:rPr>
          <w:rFonts w:ascii="Times New Roman" w:hAnsi="Times New Roman"/>
          <w:sz w:val="28"/>
          <w:szCs w:val="28"/>
        </w:rPr>
        <w:tab/>
      </w:r>
      <w:proofErr w:type="gramStart"/>
      <w:r w:rsidRPr="0091528A">
        <w:rPr>
          <w:rFonts w:ascii="Times New Roman" w:eastAsia="Times New Roman" w:hAnsi="Times New Roman"/>
          <w:sz w:val="28"/>
          <w:szCs w:val="28"/>
        </w:rPr>
        <w:t>получена</w:t>
      </w:r>
      <w:proofErr w:type="gramEnd"/>
      <w:r w:rsidRPr="0091528A">
        <w:rPr>
          <w:rFonts w:ascii="Times New Roman" w:eastAsia="Times New Roman" w:hAnsi="Times New Roman"/>
          <w:sz w:val="28"/>
          <w:szCs w:val="28"/>
        </w:rPr>
        <w:t xml:space="preserve"> в результате криптографического преобразования информации с использованием ключа</w:t>
      </w:r>
      <w:r>
        <w:rPr>
          <w:rFonts w:ascii="Times New Roman" w:eastAsia="Times New Roman" w:hAnsi="Times New Roman"/>
          <w:sz w:val="28"/>
          <w:szCs w:val="28"/>
        </w:rPr>
        <w:t xml:space="preserve"> </w:t>
      </w:r>
      <w:r w:rsidRPr="0091528A">
        <w:rPr>
          <w:rFonts w:ascii="Times New Roman" w:eastAsia="Times New Roman" w:hAnsi="Times New Roman"/>
          <w:sz w:val="28"/>
          <w:szCs w:val="28"/>
        </w:rPr>
        <w:t>электронной подписи;</w:t>
      </w:r>
    </w:p>
    <w:p w:rsidR="0082467A" w:rsidRPr="0091528A" w:rsidRDefault="0082467A" w:rsidP="0082467A">
      <w:pPr>
        <w:widowControl w:val="0"/>
        <w:numPr>
          <w:ilvl w:val="0"/>
          <w:numId w:val="3"/>
        </w:numPr>
        <w:shd w:val="clear" w:color="auto" w:fill="FFFFFF"/>
        <w:tabs>
          <w:tab w:val="left" w:pos="993"/>
        </w:tabs>
        <w:autoSpaceDE w:val="0"/>
        <w:autoSpaceDN w:val="0"/>
        <w:adjustRightInd w:val="0"/>
        <w:spacing w:after="0" w:line="360" w:lineRule="auto"/>
        <w:ind w:right="14" w:firstLine="567"/>
        <w:jc w:val="both"/>
        <w:rPr>
          <w:rFonts w:ascii="Times New Roman" w:hAnsi="Times New Roman"/>
          <w:sz w:val="28"/>
          <w:szCs w:val="28"/>
        </w:rPr>
      </w:pPr>
      <w:r w:rsidRPr="0091528A">
        <w:rPr>
          <w:rFonts w:ascii="Times New Roman" w:eastAsia="Times New Roman" w:hAnsi="Times New Roman"/>
          <w:sz w:val="28"/>
          <w:szCs w:val="28"/>
        </w:rPr>
        <w:t>позволяет определить лицо, подписавшее электронный документ,</w:t>
      </w:r>
    </w:p>
    <w:p w:rsidR="0082467A" w:rsidRPr="0091528A" w:rsidRDefault="0082467A" w:rsidP="0082467A">
      <w:pPr>
        <w:widowControl w:val="0"/>
        <w:numPr>
          <w:ilvl w:val="0"/>
          <w:numId w:val="3"/>
        </w:numPr>
        <w:shd w:val="clear" w:color="auto" w:fill="FFFFFF"/>
        <w:tabs>
          <w:tab w:val="left" w:pos="993"/>
        </w:tabs>
        <w:autoSpaceDE w:val="0"/>
        <w:autoSpaceDN w:val="0"/>
        <w:adjustRightInd w:val="0"/>
        <w:spacing w:after="0" w:line="360" w:lineRule="auto"/>
        <w:ind w:right="14" w:firstLine="567"/>
        <w:jc w:val="both"/>
        <w:rPr>
          <w:rFonts w:ascii="Times New Roman" w:hAnsi="Times New Roman"/>
          <w:sz w:val="28"/>
          <w:szCs w:val="28"/>
        </w:rPr>
      </w:pPr>
      <w:r w:rsidRPr="0091528A">
        <w:rPr>
          <w:rFonts w:ascii="Times New Roman" w:eastAsia="Times New Roman" w:hAnsi="Times New Roman"/>
          <w:sz w:val="28"/>
          <w:szCs w:val="28"/>
        </w:rPr>
        <w:t>позволяет обнаружить факт внесения изменений в электронный документ после момента его подписания,</w:t>
      </w:r>
    </w:p>
    <w:p w:rsidR="0082467A" w:rsidRPr="0091528A" w:rsidRDefault="0082467A" w:rsidP="0082467A">
      <w:pPr>
        <w:widowControl w:val="0"/>
        <w:numPr>
          <w:ilvl w:val="0"/>
          <w:numId w:val="3"/>
        </w:numPr>
        <w:shd w:val="clear" w:color="auto" w:fill="FFFFFF"/>
        <w:tabs>
          <w:tab w:val="left" w:pos="993"/>
        </w:tabs>
        <w:autoSpaceDE w:val="0"/>
        <w:autoSpaceDN w:val="0"/>
        <w:adjustRightInd w:val="0"/>
        <w:spacing w:after="0" w:line="360" w:lineRule="auto"/>
        <w:ind w:right="14" w:firstLine="567"/>
        <w:jc w:val="both"/>
        <w:rPr>
          <w:rFonts w:ascii="Times New Roman" w:hAnsi="Times New Roman"/>
          <w:sz w:val="28"/>
          <w:szCs w:val="28"/>
        </w:rPr>
      </w:pPr>
      <w:r w:rsidRPr="0091528A">
        <w:rPr>
          <w:rFonts w:ascii="Times New Roman" w:eastAsia="Times New Roman" w:hAnsi="Times New Roman"/>
          <w:sz w:val="28"/>
          <w:szCs w:val="28"/>
        </w:rPr>
        <w:t>создается с использованием средств электронной подписи,</w:t>
      </w:r>
    </w:p>
    <w:p w:rsidR="0082467A" w:rsidRPr="0091528A" w:rsidRDefault="0082467A" w:rsidP="0082467A">
      <w:pPr>
        <w:widowControl w:val="0"/>
        <w:numPr>
          <w:ilvl w:val="0"/>
          <w:numId w:val="3"/>
        </w:numPr>
        <w:shd w:val="clear" w:color="auto" w:fill="FFFFFF"/>
        <w:tabs>
          <w:tab w:val="left" w:pos="993"/>
        </w:tabs>
        <w:autoSpaceDE w:val="0"/>
        <w:autoSpaceDN w:val="0"/>
        <w:adjustRightInd w:val="0"/>
        <w:spacing w:after="0" w:line="360" w:lineRule="auto"/>
        <w:ind w:right="14" w:firstLine="567"/>
        <w:jc w:val="both"/>
        <w:rPr>
          <w:rFonts w:ascii="Times New Roman" w:hAnsi="Times New Roman"/>
          <w:sz w:val="28"/>
          <w:szCs w:val="28"/>
        </w:rPr>
      </w:pPr>
      <w:r w:rsidRPr="0091528A">
        <w:rPr>
          <w:rFonts w:ascii="Times New Roman" w:eastAsia="Times New Roman" w:hAnsi="Times New Roman"/>
          <w:sz w:val="28"/>
          <w:szCs w:val="28"/>
        </w:rPr>
        <w:t>ключ проверки электронной подписи указан в квалифицированном сертификате,</w:t>
      </w:r>
    </w:p>
    <w:p w:rsidR="0082467A" w:rsidRPr="0091528A" w:rsidRDefault="0082467A" w:rsidP="0082467A">
      <w:pPr>
        <w:widowControl w:val="0"/>
        <w:numPr>
          <w:ilvl w:val="0"/>
          <w:numId w:val="3"/>
        </w:numPr>
        <w:shd w:val="clear" w:color="auto" w:fill="FFFFFF"/>
        <w:tabs>
          <w:tab w:val="left" w:pos="802"/>
          <w:tab w:val="left" w:pos="993"/>
        </w:tabs>
        <w:autoSpaceDE w:val="0"/>
        <w:autoSpaceDN w:val="0"/>
        <w:adjustRightInd w:val="0"/>
        <w:spacing w:after="0" w:line="360" w:lineRule="auto"/>
        <w:ind w:right="14" w:firstLine="567"/>
        <w:jc w:val="both"/>
        <w:rPr>
          <w:rFonts w:ascii="Times New Roman" w:hAnsi="Times New Roman"/>
          <w:sz w:val="28"/>
          <w:szCs w:val="28"/>
        </w:rPr>
      </w:pPr>
      <w:r w:rsidRPr="0091528A">
        <w:rPr>
          <w:rFonts w:ascii="Times New Roman" w:eastAsia="Times New Roman" w:hAnsi="Times New Roman"/>
          <w:sz w:val="28"/>
          <w:szCs w:val="28"/>
        </w:rPr>
        <w:lastRenderedPageBreak/>
        <w:t>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Законом</w:t>
      </w:r>
      <w:proofErr w:type="gramStart"/>
      <w:r w:rsidRPr="0091528A">
        <w:rPr>
          <w:rFonts w:ascii="Times New Roman" w:eastAsia="Times New Roman" w:hAnsi="Times New Roman"/>
          <w:sz w:val="28"/>
          <w:szCs w:val="28"/>
        </w:rPr>
        <w:t xml:space="preserve"> О</w:t>
      </w:r>
      <w:proofErr w:type="gramEnd"/>
      <w:r w:rsidRPr="0091528A">
        <w:rPr>
          <w:rFonts w:ascii="Times New Roman" w:eastAsia="Times New Roman" w:hAnsi="Times New Roman"/>
          <w:sz w:val="28"/>
          <w:szCs w:val="28"/>
        </w:rPr>
        <w:t>б ЭП.</w:t>
      </w:r>
    </w:p>
    <w:p w:rsidR="0082467A" w:rsidRPr="0091528A" w:rsidRDefault="0082467A" w:rsidP="0082467A">
      <w:pPr>
        <w:shd w:val="clear" w:color="auto" w:fill="FFFFFF"/>
        <w:spacing w:after="0" w:line="360" w:lineRule="auto"/>
        <w:ind w:right="14" w:firstLine="696"/>
        <w:jc w:val="both"/>
        <w:rPr>
          <w:rFonts w:ascii="Times New Roman" w:hAnsi="Times New Roman"/>
          <w:sz w:val="28"/>
          <w:szCs w:val="28"/>
        </w:rPr>
      </w:pPr>
      <w:r w:rsidRPr="0091528A">
        <w:rPr>
          <w:rFonts w:ascii="Times New Roman" w:eastAsia="Times New Roman" w:hAnsi="Times New Roman"/>
          <w:sz w:val="28"/>
          <w:szCs w:val="28"/>
        </w:rPr>
        <w:t>В п. 1 ст. 3 Закона об ЭП закреплено, что отношения в области использования электронных подписей регулируются Законом</w:t>
      </w:r>
      <w:proofErr w:type="gramStart"/>
      <w:r w:rsidRPr="0091528A">
        <w:rPr>
          <w:rFonts w:ascii="Times New Roman" w:eastAsia="Times New Roman" w:hAnsi="Times New Roman"/>
          <w:sz w:val="28"/>
          <w:szCs w:val="28"/>
        </w:rPr>
        <w:t xml:space="preserve"> О</w:t>
      </w:r>
      <w:proofErr w:type="gramEnd"/>
      <w:r w:rsidRPr="0091528A">
        <w:rPr>
          <w:rFonts w:ascii="Times New Roman" w:eastAsia="Times New Roman" w:hAnsi="Times New Roman"/>
          <w:sz w:val="28"/>
          <w:szCs w:val="28"/>
        </w:rPr>
        <w:t>б ЭП, другими федеральными законами, принимаемыми в соответствии с</w:t>
      </w:r>
      <w:r w:rsidRPr="0091528A">
        <w:rPr>
          <w:rFonts w:ascii="Times New Roman" w:hAnsi="Times New Roman"/>
          <w:sz w:val="28"/>
          <w:szCs w:val="28"/>
        </w:rPr>
        <w:t xml:space="preserve"> </w:t>
      </w:r>
      <w:r w:rsidRPr="0091528A">
        <w:rPr>
          <w:rFonts w:ascii="Times New Roman" w:eastAsia="Times New Roman" w:hAnsi="Times New Roman"/>
          <w:sz w:val="28"/>
          <w:szCs w:val="28"/>
        </w:rPr>
        <w:t>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82467A" w:rsidRPr="0091528A" w:rsidRDefault="0082467A" w:rsidP="0082467A">
      <w:pPr>
        <w:shd w:val="clear" w:color="auto" w:fill="FFFFFF"/>
        <w:spacing w:after="0" w:line="360" w:lineRule="auto"/>
        <w:ind w:right="14" w:firstLine="696"/>
        <w:jc w:val="both"/>
        <w:rPr>
          <w:rFonts w:ascii="Times New Roman" w:hAnsi="Times New Roman"/>
          <w:sz w:val="28"/>
          <w:szCs w:val="28"/>
        </w:rPr>
      </w:pPr>
      <w:r w:rsidRPr="0091528A">
        <w:rPr>
          <w:rFonts w:ascii="Times New Roman" w:eastAsia="Times New Roman" w:hAnsi="Times New Roman"/>
          <w:sz w:val="28"/>
          <w:szCs w:val="28"/>
        </w:rPr>
        <w:t>В п. 2 ст. 3 Закона</w:t>
      </w:r>
      <w:proofErr w:type="gramStart"/>
      <w:r w:rsidRPr="0091528A">
        <w:rPr>
          <w:rFonts w:ascii="Times New Roman" w:eastAsia="Times New Roman" w:hAnsi="Times New Roman"/>
          <w:sz w:val="28"/>
          <w:szCs w:val="28"/>
        </w:rPr>
        <w:t xml:space="preserve"> О</w:t>
      </w:r>
      <w:proofErr w:type="gramEnd"/>
      <w:r w:rsidRPr="0091528A">
        <w:rPr>
          <w:rFonts w:ascii="Times New Roman" w:eastAsia="Times New Roman" w:hAnsi="Times New Roman"/>
          <w:sz w:val="28"/>
          <w:szCs w:val="28"/>
        </w:rPr>
        <w:t>б ЭП, п. 2 ст. 21.1 Федерального закона от 27.07.2010г. № 210-ФЗ «Об организации предоставления государственных и муниципальных услуг» установлено, что виды электронных подписей, используемых органами исполнительной власти и органами местного самоуправления, порядок их использования, а также требования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82467A" w:rsidRPr="0091528A" w:rsidRDefault="0082467A" w:rsidP="0082467A">
      <w:pPr>
        <w:shd w:val="clear" w:color="auto" w:fill="FFFFFF"/>
        <w:spacing w:after="0" w:line="360" w:lineRule="auto"/>
        <w:ind w:right="14" w:firstLine="696"/>
        <w:jc w:val="both"/>
        <w:rPr>
          <w:rFonts w:ascii="Times New Roman" w:hAnsi="Times New Roman"/>
          <w:sz w:val="28"/>
          <w:szCs w:val="28"/>
        </w:rPr>
      </w:pPr>
      <w:proofErr w:type="gramStart"/>
      <w:r w:rsidRPr="0091528A">
        <w:rPr>
          <w:rFonts w:ascii="Times New Roman" w:eastAsia="Times New Roman" w:hAnsi="Times New Roman"/>
          <w:sz w:val="28"/>
          <w:szCs w:val="28"/>
        </w:rPr>
        <w:t>Постановлением Правительства РФ от 25.06.2012г. № 634 «О видах электронной подписи, использование которых допускается при обращении за получением государственных и муниципальных услуг» (п. 2) установлено, что при обращении за получением государственных и муниципальных услуг допускается использование простой электронной подписи и (или) усиленной квалифицированной электронной подписи (</w:t>
      </w:r>
      <w:r w:rsidRPr="0082467A">
        <w:rPr>
          <w:rFonts w:ascii="Times New Roman" w:eastAsia="Times New Roman" w:hAnsi="Times New Roman"/>
          <w:i/>
          <w:sz w:val="28"/>
          <w:szCs w:val="28"/>
        </w:rPr>
        <w:t>в</w:t>
      </w:r>
      <w:r w:rsidRPr="0091528A">
        <w:rPr>
          <w:rFonts w:ascii="Times New Roman" w:eastAsia="Times New Roman" w:hAnsi="Times New Roman"/>
          <w:sz w:val="28"/>
          <w:szCs w:val="28"/>
        </w:rPr>
        <w:t xml:space="preserve"> </w:t>
      </w:r>
      <w:r w:rsidRPr="0091528A">
        <w:rPr>
          <w:rFonts w:ascii="Times New Roman" w:eastAsia="Times New Roman" w:hAnsi="Times New Roman"/>
          <w:i/>
          <w:iCs/>
          <w:sz w:val="28"/>
          <w:szCs w:val="28"/>
        </w:rPr>
        <w:t>большинстве случаев предусмотрено использование усиленной квалифицированной электронной подписи).</w:t>
      </w:r>
      <w:proofErr w:type="gramEnd"/>
    </w:p>
    <w:p w:rsidR="0082467A" w:rsidRPr="0091528A" w:rsidRDefault="0082467A" w:rsidP="0082467A">
      <w:pPr>
        <w:shd w:val="clear" w:color="auto" w:fill="FFFFFF"/>
        <w:spacing w:after="0" w:line="360" w:lineRule="auto"/>
        <w:ind w:right="14" w:firstLine="696"/>
        <w:jc w:val="both"/>
        <w:rPr>
          <w:rFonts w:ascii="Times New Roman" w:hAnsi="Times New Roman"/>
          <w:sz w:val="28"/>
          <w:szCs w:val="28"/>
        </w:rPr>
      </w:pPr>
      <w:r w:rsidRPr="0091528A">
        <w:rPr>
          <w:rFonts w:ascii="Times New Roman" w:eastAsia="Times New Roman" w:hAnsi="Times New Roman"/>
          <w:sz w:val="28"/>
          <w:szCs w:val="28"/>
        </w:rPr>
        <w:lastRenderedPageBreak/>
        <w:t>При этом, нигде в Законе</w:t>
      </w:r>
      <w:proofErr w:type="gramStart"/>
      <w:r w:rsidRPr="0091528A">
        <w:rPr>
          <w:rFonts w:ascii="Times New Roman" w:eastAsia="Times New Roman" w:hAnsi="Times New Roman"/>
          <w:sz w:val="28"/>
          <w:szCs w:val="28"/>
        </w:rPr>
        <w:t xml:space="preserve"> О</w:t>
      </w:r>
      <w:proofErr w:type="gramEnd"/>
      <w:r w:rsidRPr="0091528A">
        <w:rPr>
          <w:rFonts w:ascii="Times New Roman" w:eastAsia="Times New Roman" w:hAnsi="Times New Roman"/>
          <w:sz w:val="28"/>
          <w:szCs w:val="28"/>
        </w:rPr>
        <w:t>б ЭП не закреплена возможность установления органами исполнительной власти, органами местного самоуправления или Правительством Российской Федерации ограничений или обязанностей по использованию определенного вида электронных подписей для участников корпоративной информационной системы. Более того, принципами использования электронной подписи являются (ст. 4 Закона</w:t>
      </w:r>
      <w:proofErr w:type="gramStart"/>
      <w:r w:rsidRPr="0091528A">
        <w:rPr>
          <w:rFonts w:ascii="Times New Roman" w:eastAsia="Times New Roman" w:hAnsi="Times New Roman"/>
          <w:sz w:val="28"/>
          <w:szCs w:val="28"/>
        </w:rPr>
        <w:t xml:space="preserve"> О</w:t>
      </w:r>
      <w:proofErr w:type="gramEnd"/>
      <w:r w:rsidRPr="0091528A">
        <w:rPr>
          <w:rFonts w:ascii="Times New Roman" w:eastAsia="Times New Roman" w:hAnsi="Times New Roman"/>
          <w:sz w:val="28"/>
          <w:szCs w:val="28"/>
        </w:rPr>
        <w:t>б ЭП):</w:t>
      </w:r>
    </w:p>
    <w:p w:rsidR="0082467A" w:rsidRPr="0091528A" w:rsidRDefault="0082467A" w:rsidP="0082467A">
      <w:pPr>
        <w:widowControl w:val="0"/>
        <w:numPr>
          <w:ilvl w:val="0"/>
          <w:numId w:val="4"/>
        </w:numPr>
        <w:shd w:val="clear" w:color="auto" w:fill="FFFFFF"/>
        <w:tabs>
          <w:tab w:val="left" w:pos="1560"/>
        </w:tabs>
        <w:autoSpaceDE w:val="0"/>
        <w:autoSpaceDN w:val="0"/>
        <w:adjustRightInd w:val="0"/>
        <w:spacing w:after="0" w:line="360" w:lineRule="auto"/>
        <w:ind w:left="5" w:right="14" w:firstLine="701"/>
        <w:jc w:val="both"/>
        <w:rPr>
          <w:rFonts w:ascii="Times New Roman" w:hAnsi="Times New Roman"/>
          <w:sz w:val="28"/>
          <w:szCs w:val="28"/>
        </w:rPr>
      </w:pPr>
      <w:r w:rsidRPr="0091528A">
        <w:rPr>
          <w:rFonts w:ascii="Times New Roman" w:eastAsia="Times New Roman" w:hAnsi="Times New Roman"/>
          <w:sz w:val="28"/>
          <w:szCs w:val="28"/>
          <w:u w:val="single"/>
        </w:rPr>
        <w:t xml:space="preserve">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w:t>
      </w:r>
      <w:r w:rsidRPr="0091528A">
        <w:rPr>
          <w:rFonts w:ascii="Times New Roman" w:eastAsia="Times New Roman" w:hAnsi="Times New Roman"/>
          <w:b/>
          <w:bCs/>
          <w:sz w:val="28"/>
          <w:szCs w:val="28"/>
          <w:u w:val="single"/>
        </w:rPr>
        <w:t xml:space="preserve">не предусмотрено федеральными законами или принимаемыми в соответствии с ними нормативными правовыми </w:t>
      </w:r>
      <w:proofErr w:type="gramStart"/>
      <w:r w:rsidRPr="0091528A">
        <w:rPr>
          <w:rFonts w:ascii="Times New Roman" w:eastAsia="Times New Roman" w:hAnsi="Times New Roman"/>
          <w:b/>
          <w:bCs/>
          <w:sz w:val="28"/>
          <w:szCs w:val="28"/>
          <w:u w:val="single"/>
        </w:rPr>
        <w:t>актами</w:t>
      </w:r>
      <w:proofErr w:type="gramEnd"/>
      <w:r w:rsidRPr="0091528A">
        <w:rPr>
          <w:rFonts w:ascii="Times New Roman" w:eastAsia="Times New Roman" w:hAnsi="Times New Roman"/>
          <w:b/>
          <w:bCs/>
          <w:sz w:val="28"/>
          <w:szCs w:val="28"/>
          <w:u w:val="single"/>
        </w:rPr>
        <w:t xml:space="preserve"> </w:t>
      </w:r>
      <w:r w:rsidRPr="0091528A">
        <w:rPr>
          <w:rFonts w:ascii="Times New Roman" w:eastAsia="Times New Roman" w:hAnsi="Times New Roman"/>
          <w:sz w:val="28"/>
          <w:szCs w:val="28"/>
          <w:u w:val="single"/>
        </w:rPr>
        <w:t>либо соглашением между участниками электронного взаимодействия</w:t>
      </w:r>
      <w:r w:rsidRPr="0091528A">
        <w:rPr>
          <w:rFonts w:ascii="Times New Roman" w:eastAsia="Times New Roman" w:hAnsi="Times New Roman"/>
          <w:sz w:val="28"/>
          <w:szCs w:val="28"/>
        </w:rPr>
        <w:t>;</w:t>
      </w:r>
    </w:p>
    <w:p w:rsidR="0082467A" w:rsidRPr="0091528A" w:rsidRDefault="0082467A" w:rsidP="0082467A">
      <w:pPr>
        <w:widowControl w:val="0"/>
        <w:numPr>
          <w:ilvl w:val="0"/>
          <w:numId w:val="4"/>
        </w:numPr>
        <w:shd w:val="clear" w:color="auto" w:fill="FFFFFF"/>
        <w:tabs>
          <w:tab w:val="left" w:pos="1560"/>
        </w:tabs>
        <w:autoSpaceDE w:val="0"/>
        <w:autoSpaceDN w:val="0"/>
        <w:adjustRightInd w:val="0"/>
        <w:spacing w:after="0" w:line="360" w:lineRule="auto"/>
        <w:ind w:left="5" w:right="14" w:firstLine="701"/>
        <w:jc w:val="both"/>
        <w:rPr>
          <w:rFonts w:ascii="Times New Roman" w:hAnsi="Times New Roman"/>
          <w:sz w:val="28"/>
          <w:szCs w:val="28"/>
        </w:rPr>
      </w:pPr>
      <w:r w:rsidRPr="0091528A">
        <w:rPr>
          <w:rFonts w:ascii="Times New Roman" w:eastAsia="Times New Roman" w:hAnsi="Times New Roman"/>
          <w:sz w:val="28"/>
          <w:szCs w:val="28"/>
        </w:rPr>
        <w:t>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82467A" w:rsidRPr="0091528A" w:rsidRDefault="0082467A" w:rsidP="0082467A">
      <w:pPr>
        <w:shd w:val="clear" w:color="auto" w:fill="FFFFFF"/>
        <w:tabs>
          <w:tab w:val="left" w:pos="1022"/>
          <w:tab w:val="left" w:pos="1560"/>
        </w:tabs>
        <w:spacing w:after="0" w:line="360" w:lineRule="auto"/>
        <w:ind w:right="14" w:firstLine="706"/>
        <w:jc w:val="both"/>
        <w:rPr>
          <w:rFonts w:ascii="Times New Roman" w:hAnsi="Times New Roman"/>
          <w:sz w:val="28"/>
          <w:szCs w:val="28"/>
        </w:rPr>
      </w:pPr>
      <w:r w:rsidRPr="0091528A">
        <w:rPr>
          <w:rFonts w:ascii="Times New Roman" w:hAnsi="Times New Roman"/>
          <w:sz w:val="28"/>
          <w:szCs w:val="28"/>
        </w:rPr>
        <w:t>3)</w:t>
      </w:r>
      <w:r w:rsidRPr="0091528A">
        <w:rPr>
          <w:rFonts w:ascii="Times New Roman" w:hAnsi="Times New Roman"/>
          <w:sz w:val="28"/>
          <w:szCs w:val="28"/>
        </w:rPr>
        <w:tab/>
      </w:r>
      <w:r w:rsidRPr="0091528A">
        <w:rPr>
          <w:rFonts w:ascii="Times New Roman" w:eastAsia="Times New Roman" w:hAnsi="Times New Roman"/>
          <w:sz w:val="28"/>
          <w:szCs w:val="28"/>
        </w:rPr>
        <w:t>недопустимость признания электронной подписи и (или) подписанного ею электронного</w:t>
      </w:r>
      <w:r>
        <w:rPr>
          <w:rFonts w:ascii="Times New Roman" w:eastAsia="Times New Roman" w:hAnsi="Times New Roman"/>
          <w:sz w:val="28"/>
          <w:szCs w:val="28"/>
        </w:rPr>
        <w:t xml:space="preserve"> </w:t>
      </w:r>
      <w:r w:rsidRPr="0091528A">
        <w:rPr>
          <w:rFonts w:ascii="Times New Roman" w:eastAsia="Times New Roman" w:hAnsi="Times New Roman"/>
          <w:sz w:val="28"/>
          <w:szCs w:val="28"/>
        </w:rPr>
        <w:t>документа не имеющими юридической силы только на основании того, что такая электронная подпись</w:t>
      </w:r>
      <w:r>
        <w:rPr>
          <w:rFonts w:ascii="Times New Roman" w:eastAsia="Times New Roman" w:hAnsi="Times New Roman"/>
          <w:sz w:val="28"/>
          <w:szCs w:val="28"/>
        </w:rPr>
        <w:t xml:space="preserve"> </w:t>
      </w:r>
      <w:r w:rsidRPr="0091528A">
        <w:rPr>
          <w:rFonts w:ascii="Times New Roman" w:eastAsia="Times New Roman" w:hAnsi="Times New Roman"/>
          <w:sz w:val="28"/>
          <w:szCs w:val="28"/>
        </w:rPr>
        <w:t>создана не собственноручно, а с использованием средств электронной подписи для автоматического</w:t>
      </w:r>
      <w:r>
        <w:rPr>
          <w:rFonts w:ascii="Times New Roman" w:eastAsia="Times New Roman" w:hAnsi="Times New Roman"/>
          <w:sz w:val="28"/>
          <w:szCs w:val="28"/>
        </w:rPr>
        <w:t xml:space="preserve"> </w:t>
      </w:r>
      <w:r w:rsidRPr="0091528A">
        <w:rPr>
          <w:rFonts w:ascii="Times New Roman" w:eastAsia="Times New Roman" w:hAnsi="Times New Roman"/>
          <w:sz w:val="28"/>
          <w:szCs w:val="28"/>
        </w:rPr>
        <w:t>создания и (или) автоматической проверки электронных подписей в информационной системе.</w:t>
      </w:r>
    </w:p>
    <w:p w:rsidR="0082467A" w:rsidRPr="0091528A" w:rsidRDefault="0082467A" w:rsidP="0082467A">
      <w:pPr>
        <w:shd w:val="clear" w:color="auto" w:fill="FFFFFF"/>
        <w:spacing w:after="0" w:line="360" w:lineRule="auto"/>
        <w:ind w:right="14" w:firstLine="533"/>
        <w:jc w:val="both"/>
        <w:rPr>
          <w:rFonts w:ascii="Times New Roman" w:hAnsi="Times New Roman"/>
          <w:sz w:val="28"/>
          <w:szCs w:val="28"/>
        </w:rPr>
      </w:pPr>
      <w:r w:rsidRPr="0091528A">
        <w:rPr>
          <w:rFonts w:ascii="Times New Roman" w:eastAsia="Times New Roman" w:hAnsi="Times New Roman"/>
          <w:sz w:val="28"/>
          <w:szCs w:val="28"/>
        </w:rPr>
        <w:t xml:space="preserve">В соответствии со ст. 161 Гражданского кодекса Российской Федерации (далее - ГК РФ) сделки юридических лиц между собой и с гражданами должны совершаться в простой письменной форме, за исключением сделок, требующих нотариального удостоверения. Договор в письменной форме может быть заключен как путем составления одного документа, </w:t>
      </w:r>
      <w:r w:rsidRPr="0091528A">
        <w:rPr>
          <w:rFonts w:ascii="Times New Roman" w:eastAsia="Times New Roman" w:hAnsi="Times New Roman"/>
          <w:sz w:val="28"/>
          <w:szCs w:val="28"/>
        </w:rPr>
        <w:lastRenderedPageBreak/>
        <w:t>подписанного сторонами, так и путем обмена документами посредством электронной связи, позволяющей достоверно установить, что документ исходит от стороны по договору (п. 2 ст. 434 ГК РФ). Использование при совершении сделок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 (п. 2 ст. 160 ГК РФ). Допускается обмен электронными сообщениями, каждое из которых подписано электронной подписью, в целях заключения гражданско-правовых договоров или оформления иных правоотношений (ст. 11 Федерального закона от 27 июля 2006 г. № 149-ФЗ «Об информации, информационных технологиях и о защите информации»).</w:t>
      </w:r>
    </w:p>
    <w:p w:rsidR="0082467A" w:rsidRPr="0091528A" w:rsidRDefault="0082467A" w:rsidP="0082467A">
      <w:pPr>
        <w:shd w:val="clear" w:color="auto" w:fill="FFFFFF"/>
        <w:spacing w:after="0" w:line="360" w:lineRule="auto"/>
        <w:ind w:right="14" w:firstLine="696"/>
        <w:jc w:val="both"/>
        <w:rPr>
          <w:rFonts w:ascii="Times New Roman" w:hAnsi="Times New Roman"/>
          <w:sz w:val="28"/>
          <w:szCs w:val="28"/>
        </w:rPr>
      </w:pPr>
      <w:r w:rsidRPr="0091528A">
        <w:rPr>
          <w:rFonts w:ascii="Times New Roman" w:eastAsia="Times New Roman" w:hAnsi="Times New Roman"/>
          <w:sz w:val="28"/>
          <w:szCs w:val="28"/>
        </w:rPr>
        <w:t>В соответствии с пунктом 1 статьи 9 Федерального закона от 21.11.1996г. № 129-ФЗ «О бухгалтерском учете»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Виды электронных подписей, использование которых допускается при составлении первичных учетных документов, Федеральным законом от 21.11.1996 № 129-ФЗ «О бухгалтерском учете» не определены.</w:t>
      </w:r>
    </w:p>
    <w:p w:rsidR="0082467A" w:rsidRPr="0091528A" w:rsidRDefault="0082467A" w:rsidP="0082467A">
      <w:pPr>
        <w:shd w:val="clear" w:color="auto" w:fill="FFFFFF"/>
        <w:spacing w:after="0" w:line="360" w:lineRule="auto"/>
        <w:ind w:right="14" w:firstLine="696"/>
        <w:jc w:val="both"/>
        <w:rPr>
          <w:rFonts w:ascii="Times New Roman" w:hAnsi="Times New Roman"/>
          <w:sz w:val="28"/>
          <w:szCs w:val="28"/>
        </w:rPr>
      </w:pPr>
      <w:proofErr w:type="gramStart"/>
      <w:r w:rsidRPr="0091528A">
        <w:rPr>
          <w:rFonts w:ascii="Times New Roman" w:eastAsia="Times New Roman" w:hAnsi="Times New Roman"/>
          <w:sz w:val="28"/>
          <w:szCs w:val="28"/>
        </w:rPr>
        <w:t>Согласно положениям Налогового кодекса Российской Федерации (далее - НК РФ) (с учетом внесенных изменений Федеральным законом от 29 июня 2012 года № 97-ФЗ) усиленной квалифицированной электронной подписью подписываются: заявления о зачете или возврате сумм излишне уплаченных или взысканных налога, сбора, пеней, штрафа (ст.78 и 79 НК РФ), налоговые декларации при сдаче отчетности в электронном виде (ст.80 НК РФ), счета-фактуры в</w:t>
      </w:r>
      <w:proofErr w:type="gramEnd"/>
      <w:r w:rsidRPr="0091528A">
        <w:rPr>
          <w:rFonts w:ascii="Times New Roman" w:eastAsia="Times New Roman" w:hAnsi="Times New Roman"/>
          <w:sz w:val="28"/>
          <w:szCs w:val="28"/>
        </w:rPr>
        <w:t xml:space="preserve"> электронном </w:t>
      </w:r>
      <w:proofErr w:type="gramStart"/>
      <w:r w:rsidRPr="0091528A">
        <w:rPr>
          <w:rFonts w:ascii="Times New Roman" w:eastAsia="Times New Roman" w:hAnsi="Times New Roman"/>
          <w:sz w:val="28"/>
          <w:szCs w:val="28"/>
        </w:rPr>
        <w:t>виде</w:t>
      </w:r>
      <w:proofErr w:type="gramEnd"/>
      <w:r w:rsidRPr="0091528A">
        <w:rPr>
          <w:rFonts w:ascii="Times New Roman" w:eastAsia="Times New Roman" w:hAnsi="Times New Roman"/>
          <w:sz w:val="28"/>
          <w:szCs w:val="28"/>
        </w:rPr>
        <w:t xml:space="preserve"> (ст. 169 НК РФ), заявление о возмещении налога (ст. 176 НК РФ).</w:t>
      </w:r>
    </w:p>
    <w:p w:rsidR="0082467A" w:rsidRPr="0091528A" w:rsidRDefault="0082467A" w:rsidP="0082467A">
      <w:pPr>
        <w:shd w:val="clear" w:color="auto" w:fill="FFFFFF"/>
        <w:spacing w:after="0" w:line="360" w:lineRule="auto"/>
        <w:ind w:right="14" w:firstLine="701"/>
        <w:jc w:val="both"/>
        <w:rPr>
          <w:rFonts w:ascii="Times New Roman" w:hAnsi="Times New Roman"/>
          <w:sz w:val="28"/>
          <w:szCs w:val="28"/>
        </w:rPr>
      </w:pPr>
      <w:r w:rsidRPr="0091528A">
        <w:rPr>
          <w:rFonts w:ascii="Times New Roman" w:eastAsia="Times New Roman" w:hAnsi="Times New Roman"/>
          <w:sz w:val="28"/>
          <w:szCs w:val="28"/>
        </w:rPr>
        <w:t>Требования к видам электронных подписей, которыми могут быть подписаны иные документы, в том числе документы бухгалтерского учета, НК РФ не содержит.</w:t>
      </w:r>
    </w:p>
    <w:p w:rsidR="0082467A" w:rsidRPr="0091528A" w:rsidRDefault="0082467A" w:rsidP="0082467A">
      <w:pPr>
        <w:shd w:val="clear" w:color="auto" w:fill="FFFFFF"/>
        <w:spacing w:after="0" w:line="360" w:lineRule="auto"/>
        <w:ind w:right="14" w:firstLine="696"/>
        <w:jc w:val="both"/>
        <w:rPr>
          <w:rFonts w:ascii="Times New Roman" w:hAnsi="Times New Roman"/>
          <w:sz w:val="28"/>
          <w:szCs w:val="28"/>
        </w:rPr>
      </w:pPr>
      <w:proofErr w:type="gramStart"/>
      <w:r w:rsidRPr="0091528A">
        <w:rPr>
          <w:rFonts w:ascii="Times New Roman" w:eastAsia="Times New Roman" w:hAnsi="Times New Roman"/>
          <w:sz w:val="28"/>
          <w:szCs w:val="28"/>
        </w:rPr>
        <w:lastRenderedPageBreak/>
        <w:t>Принимая во внимание тот факт, что федеральными законами, принимаемыми в соответствии с ними нормативными правовыми актами не установлено какой вид электронной подписи должны</w:t>
      </w:r>
      <w:r>
        <w:rPr>
          <w:rFonts w:ascii="Times New Roman" w:hAnsi="Times New Roman"/>
          <w:sz w:val="28"/>
          <w:szCs w:val="28"/>
        </w:rPr>
        <w:t xml:space="preserve"> </w:t>
      </w:r>
      <w:r w:rsidRPr="0091528A">
        <w:rPr>
          <w:rFonts w:ascii="Times New Roman" w:eastAsia="Times New Roman" w:hAnsi="Times New Roman"/>
          <w:sz w:val="28"/>
          <w:szCs w:val="28"/>
        </w:rPr>
        <w:t xml:space="preserve">использовать стороны корпоративной системы, например, при заключении сделок в электронном виде, при приеме документов от клиентов и направлении документов клиентам </w:t>
      </w:r>
      <w:r w:rsidRPr="0091528A">
        <w:rPr>
          <w:rFonts w:ascii="Times New Roman" w:eastAsia="Times New Roman" w:hAnsi="Times New Roman"/>
          <w:b/>
          <w:bCs/>
          <w:i/>
          <w:iCs/>
          <w:sz w:val="28"/>
          <w:szCs w:val="28"/>
        </w:rPr>
        <w:t xml:space="preserve">(за исключением счета-фактуры), </w:t>
      </w:r>
      <w:r w:rsidRPr="0091528A">
        <w:rPr>
          <w:rFonts w:ascii="Times New Roman" w:eastAsia="Times New Roman" w:hAnsi="Times New Roman"/>
          <w:sz w:val="28"/>
          <w:szCs w:val="28"/>
        </w:rPr>
        <w:t>то стороны - участники корпоративной системы вправе самостоятельно установить правилами оператора такой корпоративной системы или</w:t>
      </w:r>
      <w:proofErr w:type="gramEnd"/>
      <w:r w:rsidRPr="0091528A">
        <w:rPr>
          <w:rFonts w:ascii="Times New Roman" w:eastAsia="Times New Roman" w:hAnsi="Times New Roman"/>
          <w:sz w:val="28"/>
          <w:szCs w:val="28"/>
        </w:rPr>
        <w:t xml:space="preserve"> соглашением сторон, какой вид электронной подписи они будут использовать в рамках электронного взаимодействия (ст. 4 Закона</w:t>
      </w:r>
      <w:proofErr w:type="gramStart"/>
      <w:r w:rsidRPr="0091528A">
        <w:rPr>
          <w:rFonts w:ascii="Times New Roman" w:eastAsia="Times New Roman" w:hAnsi="Times New Roman"/>
          <w:sz w:val="28"/>
          <w:szCs w:val="28"/>
        </w:rPr>
        <w:t xml:space="preserve"> О</w:t>
      </w:r>
      <w:proofErr w:type="gramEnd"/>
      <w:r w:rsidRPr="0091528A">
        <w:rPr>
          <w:rFonts w:ascii="Times New Roman" w:eastAsia="Times New Roman" w:hAnsi="Times New Roman"/>
          <w:sz w:val="28"/>
          <w:szCs w:val="28"/>
        </w:rPr>
        <w:t>б ЭП). В том числе, они могут установить, что электронные документы, подписанные простой или усиленной неквалифицированной подписью будут признаваться сторонами равнозначными документам, составленным на бумажном носителе, подписанным собственноручной подписью. В таком случае, для сторон участников корпоративной информационной системы документы в электронном виде будут признаваться равнозначными документам на бумажном носителе, подписанным собственноручной подписью, даже в том случае, если они будут подписаны простой или усиленной неквалифицированной подписью.</w:t>
      </w:r>
    </w:p>
    <w:p w:rsidR="0082467A" w:rsidRPr="0091528A" w:rsidRDefault="0082467A" w:rsidP="0082467A">
      <w:pPr>
        <w:shd w:val="clear" w:color="auto" w:fill="FFFFFF"/>
        <w:spacing w:after="0" w:line="360" w:lineRule="auto"/>
        <w:ind w:right="14" w:firstLine="533"/>
        <w:jc w:val="both"/>
        <w:rPr>
          <w:rFonts w:ascii="Times New Roman" w:hAnsi="Times New Roman"/>
          <w:sz w:val="28"/>
          <w:szCs w:val="28"/>
        </w:rPr>
      </w:pPr>
      <w:r w:rsidRPr="0091528A">
        <w:rPr>
          <w:rFonts w:ascii="Times New Roman" w:eastAsia="Times New Roman" w:hAnsi="Times New Roman"/>
          <w:sz w:val="28"/>
          <w:szCs w:val="28"/>
        </w:rPr>
        <w:t>При этом</w:t>
      </w:r>
      <w:proofErr w:type="gramStart"/>
      <w:r w:rsidRPr="0091528A">
        <w:rPr>
          <w:rFonts w:ascii="Times New Roman" w:eastAsia="Times New Roman" w:hAnsi="Times New Roman"/>
          <w:sz w:val="28"/>
          <w:szCs w:val="28"/>
        </w:rPr>
        <w:t>,</w:t>
      </w:r>
      <w:proofErr w:type="gramEnd"/>
      <w:r w:rsidRPr="0091528A">
        <w:rPr>
          <w:rFonts w:ascii="Times New Roman" w:eastAsia="Times New Roman" w:hAnsi="Times New Roman"/>
          <w:sz w:val="28"/>
          <w:szCs w:val="28"/>
        </w:rPr>
        <w:t xml:space="preserve"> Минфин России в своих разъяснениях (Письма Минфина России от 25 декабря 2012 г. № 03-03-06/2/139, от 31 июля 2012 г. № 03-03-06/2/85, от 11 января 2012 г. № 03-02-07/1-1, от 3 ноября 2011 г. № 03-07-11/297) придерживается позиции, что документ, заверенный усиленной неквалифицированной электронной подписью, не является равнозначным документу, подписанному от руки. Если документ оформлен в электронном виде, то признать его подтверждающим расходы для целей налогообложения прибыли можно только при наличии в нем усиленной квалифицированной электронной подписи.</w:t>
      </w:r>
    </w:p>
    <w:p w:rsidR="0082467A" w:rsidRPr="0091528A" w:rsidRDefault="0082467A" w:rsidP="0082467A">
      <w:pPr>
        <w:shd w:val="clear" w:color="auto" w:fill="FFFFFF"/>
        <w:spacing w:after="0" w:line="360" w:lineRule="auto"/>
        <w:ind w:right="14" w:firstLine="528"/>
        <w:jc w:val="both"/>
        <w:rPr>
          <w:rFonts w:ascii="Times New Roman" w:hAnsi="Times New Roman"/>
          <w:sz w:val="28"/>
          <w:szCs w:val="28"/>
        </w:rPr>
      </w:pPr>
      <w:r w:rsidRPr="0091528A">
        <w:rPr>
          <w:rFonts w:ascii="Times New Roman" w:eastAsia="Times New Roman" w:hAnsi="Times New Roman"/>
          <w:sz w:val="28"/>
          <w:szCs w:val="28"/>
        </w:rPr>
        <w:t xml:space="preserve">Минфин России обосновывает свою позицию исключительно тем, что электронный документ, подписанный с помощью простой или усиленной </w:t>
      </w:r>
      <w:r w:rsidRPr="0091528A">
        <w:rPr>
          <w:rFonts w:ascii="Times New Roman" w:eastAsia="Times New Roman" w:hAnsi="Times New Roman"/>
          <w:sz w:val="28"/>
          <w:szCs w:val="28"/>
        </w:rPr>
        <w:lastRenderedPageBreak/>
        <w:t>неквалифицированной электронной подписью, может быть признан равнозначным бумажному документу с собственноручной подписью только в том случае, если это будет прямо предусмотрено НК РФ.</w:t>
      </w:r>
    </w:p>
    <w:p w:rsidR="0082467A" w:rsidRPr="0091528A" w:rsidRDefault="0082467A" w:rsidP="0082467A">
      <w:pPr>
        <w:shd w:val="clear" w:color="auto" w:fill="FFFFFF"/>
        <w:spacing w:after="0" w:line="360" w:lineRule="auto"/>
        <w:ind w:right="14" w:firstLine="528"/>
        <w:jc w:val="both"/>
        <w:rPr>
          <w:rFonts w:ascii="Times New Roman" w:hAnsi="Times New Roman"/>
          <w:sz w:val="28"/>
          <w:szCs w:val="28"/>
        </w:rPr>
      </w:pPr>
      <w:r w:rsidRPr="0091528A">
        <w:rPr>
          <w:rFonts w:ascii="Times New Roman" w:eastAsia="Times New Roman" w:hAnsi="Times New Roman"/>
          <w:sz w:val="28"/>
          <w:szCs w:val="28"/>
        </w:rPr>
        <w:t>Необходимо отметить, что возможность заключения между участниками электронного взаимодействия соглашения о подписании документов усиленной неквалифицированной электронной подписью, которым предусмотрен порядок проверки электронной подписи, Минфином России не комментируется.</w:t>
      </w:r>
    </w:p>
    <w:p w:rsidR="0082467A" w:rsidRPr="0091528A" w:rsidRDefault="0082467A" w:rsidP="0082467A">
      <w:pPr>
        <w:shd w:val="clear" w:color="auto" w:fill="FFFFFF"/>
        <w:spacing w:after="0" w:line="360" w:lineRule="auto"/>
        <w:ind w:right="14" w:firstLine="533"/>
        <w:jc w:val="both"/>
        <w:rPr>
          <w:rFonts w:ascii="Times New Roman" w:hAnsi="Times New Roman"/>
          <w:sz w:val="28"/>
          <w:szCs w:val="28"/>
        </w:rPr>
      </w:pPr>
      <w:r w:rsidRPr="0091528A">
        <w:rPr>
          <w:rFonts w:ascii="Times New Roman" w:eastAsia="Times New Roman" w:hAnsi="Times New Roman"/>
          <w:sz w:val="28"/>
          <w:szCs w:val="28"/>
        </w:rPr>
        <w:t>Согласно п. 1 ст. 34.2 НК РФ Министерство финансов Российской Федерации дает письменные разъяснения налоговым органам, налогоплательщикам, ответственному участнику консолидированной группы налогоплательщиков, плательщикам сборов и налоговым агентам по вопросам применения законодательства Российской Федерации о налогах и сборах.</w:t>
      </w:r>
    </w:p>
    <w:p w:rsidR="0082467A" w:rsidRPr="0091528A" w:rsidRDefault="0082467A" w:rsidP="0082467A">
      <w:pPr>
        <w:shd w:val="clear" w:color="auto" w:fill="FFFFFF"/>
        <w:spacing w:after="0" w:line="360" w:lineRule="auto"/>
        <w:ind w:right="14" w:firstLine="538"/>
        <w:jc w:val="both"/>
        <w:rPr>
          <w:rFonts w:ascii="Times New Roman" w:hAnsi="Times New Roman"/>
          <w:sz w:val="28"/>
          <w:szCs w:val="28"/>
        </w:rPr>
      </w:pPr>
      <w:r w:rsidRPr="0091528A">
        <w:rPr>
          <w:rFonts w:ascii="Times New Roman" w:eastAsia="Times New Roman" w:hAnsi="Times New Roman"/>
          <w:sz w:val="28"/>
          <w:szCs w:val="28"/>
        </w:rPr>
        <w:t>На основании п.п. 5 п. 1 ст. 32 НК РФ налоговые органы обязаны руководствоваться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w:t>
      </w:r>
    </w:p>
    <w:p w:rsidR="0082467A" w:rsidRPr="0091528A" w:rsidRDefault="0082467A" w:rsidP="0082467A">
      <w:pPr>
        <w:shd w:val="clear" w:color="auto" w:fill="FFFFFF"/>
        <w:spacing w:after="0" w:line="360" w:lineRule="auto"/>
        <w:ind w:right="14" w:firstLine="538"/>
        <w:jc w:val="both"/>
        <w:rPr>
          <w:rFonts w:ascii="Times New Roman" w:hAnsi="Times New Roman"/>
          <w:sz w:val="28"/>
          <w:szCs w:val="28"/>
        </w:rPr>
      </w:pPr>
      <w:r w:rsidRPr="0091528A">
        <w:rPr>
          <w:rFonts w:ascii="Times New Roman" w:eastAsia="Times New Roman" w:hAnsi="Times New Roman"/>
          <w:sz w:val="28"/>
          <w:szCs w:val="28"/>
        </w:rPr>
        <w:t>Учитывая имеющиеся разъяснения Министерства финансов Российской Федерации, существует риск того, что представление электронных документов, оформленных с 01 июля 2013 г. простой или усиленной неквалифицированной электронной подписью, вызовет определенные споры и претензии со стороны проверяющих органов.</w:t>
      </w:r>
    </w:p>
    <w:p w:rsidR="0082467A" w:rsidRPr="0091528A" w:rsidRDefault="0082467A" w:rsidP="0082467A">
      <w:pPr>
        <w:shd w:val="clear" w:color="auto" w:fill="FFFFFF"/>
        <w:spacing w:after="0" w:line="360" w:lineRule="auto"/>
        <w:ind w:right="14" w:firstLine="533"/>
        <w:jc w:val="both"/>
        <w:rPr>
          <w:rFonts w:ascii="Times New Roman" w:hAnsi="Times New Roman"/>
          <w:sz w:val="28"/>
          <w:szCs w:val="28"/>
        </w:rPr>
      </w:pPr>
      <w:r w:rsidRPr="0091528A">
        <w:rPr>
          <w:rFonts w:ascii="Times New Roman" w:eastAsia="Times New Roman" w:hAnsi="Times New Roman"/>
          <w:sz w:val="28"/>
          <w:szCs w:val="28"/>
        </w:rPr>
        <w:t>При этом</w:t>
      </w:r>
      <w:proofErr w:type="gramStart"/>
      <w:r w:rsidRPr="0091528A">
        <w:rPr>
          <w:rFonts w:ascii="Times New Roman" w:eastAsia="Times New Roman" w:hAnsi="Times New Roman"/>
          <w:sz w:val="28"/>
          <w:szCs w:val="28"/>
        </w:rPr>
        <w:t>,</w:t>
      </w:r>
      <w:proofErr w:type="gramEnd"/>
      <w:r w:rsidRPr="0091528A">
        <w:rPr>
          <w:rFonts w:ascii="Times New Roman" w:eastAsia="Times New Roman" w:hAnsi="Times New Roman"/>
          <w:sz w:val="28"/>
          <w:szCs w:val="28"/>
        </w:rPr>
        <w:t xml:space="preserve"> необходимо отметить, что определение вида используемой электронной подписи не всегда зависит от желания участника корпоративной информационной системы, поскольку корпоративные информационные системы можно разделить на три вида:</w:t>
      </w:r>
    </w:p>
    <w:p w:rsidR="0082467A" w:rsidRPr="0091528A" w:rsidRDefault="0082467A" w:rsidP="0082467A">
      <w:pPr>
        <w:shd w:val="clear" w:color="auto" w:fill="FFFFFF"/>
        <w:spacing w:after="0" w:line="360" w:lineRule="auto"/>
        <w:ind w:right="14" w:firstLine="720"/>
        <w:jc w:val="both"/>
        <w:rPr>
          <w:rFonts w:ascii="Times New Roman" w:hAnsi="Times New Roman"/>
          <w:sz w:val="28"/>
          <w:szCs w:val="28"/>
        </w:rPr>
      </w:pPr>
      <w:r w:rsidRPr="0091528A">
        <w:rPr>
          <w:rFonts w:ascii="Times New Roman" w:hAnsi="Times New Roman"/>
          <w:sz w:val="28"/>
          <w:szCs w:val="28"/>
        </w:rPr>
        <w:t xml:space="preserve">1. </w:t>
      </w:r>
      <w:r w:rsidRPr="0091528A">
        <w:rPr>
          <w:rFonts w:ascii="Times New Roman" w:eastAsia="Times New Roman" w:hAnsi="Times New Roman"/>
          <w:sz w:val="28"/>
          <w:szCs w:val="28"/>
        </w:rPr>
        <w:t>Банк или иное юридическое лицо, в том числе кредитная организация, является оператором корпоративной информационной системы;</w:t>
      </w:r>
    </w:p>
    <w:p w:rsidR="0082467A" w:rsidRPr="0091528A" w:rsidRDefault="0082467A" w:rsidP="0082467A">
      <w:pPr>
        <w:shd w:val="clear" w:color="auto" w:fill="FFFFFF"/>
        <w:spacing w:after="0" w:line="360" w:lineRule="auto"/>
        <w:ind w:right="14" w:firstLine="533"/>
        <w:jc w:val="both"/>
        <w:rPr>
          <w:rFonts w:ascii="Times New Roman" w:hAnsi="Times New Roman"/>
          <w:sz w:val="28"/>
          <w:szCs w:val="28"/>
        </w:rPr>
      </w:pPr>
      <w:r w:rsidRPr="0091528A">
        <w:rPr>
          <w:rFonts w:ascii="Times New Roman" w:hAnsi="Times New Roman"/>
          <w:sz w:val="28"/>
          <w:szCs w:val="28"/>
        </w:rPr>
        <w:lastRenderedPageBreak/>
        <w:t xml:space="preserve">2. </w:t>
      </w:r>
      <w:r w:rsidRPr="0091528A">
        <w:rPr>
          <w:rFonts w:ascii="Times New Roman" w:eastAsia="Times New Roman" w:hAnsi="Times New Roman"/>
          <w:sz w:val="28"/>
          <w:szCs w:val="28"/>
        </w:rPr>
        <w:t>Банк или иное юридическое лицо, в том числе кредитная организация, является участником российской корпоративной информационной системы;</w:t>
      </w:r>
    </w:p>
    <w:p w:rsidR="0082467A" w:rsidRPr="0091528A" w:rsidRDefault="0082467A" w:rsidP="0082467A">
      <w:pPr>
        <w:shd w:val="clear" w:color="auto" w:fill="FFFFFF"/>
        <w:spacing w:after="0" w:line="360" w:lineRule="auto"/>
        <w:ind w:right="14" w:firstLine="567"/>
        <w:jc w:val="both"/>
        <w:rPr>
          <w:rFonts w:ascii="Times New Roman" w:hAnsi="Times New Roman"/>
          <w:sz w:val="28"/>
          <w:szCs w:val="28"/>
        </w:rPr>
      </w:pPr>
      <w:r w:rsidRPr="0091528A">
        <w:rPr>
          <w:rFonts w:ascii="Times New Roman" w:hAnsi="Times New Roman"/>
          <w:sz w:val="28"/>
          <w:szCs w:val="28"/>
        </w:rPr>
        <w:t xml:space="preserve">3. </w:t>
      </w:r>
      <w:r w:rsidRPr="0091528A">
        <w:rPr>
          <w:rFonts w:ascii="Times New Roman" w:eastAsia="Times New Roman" w:hAnsi="Times New Roman"/>
          <w:sz w:val="28"/>
          <w:szCs w:val="28"/>
        </w:rPr>
        <w:t>Банк или иное юридическое лицо, в том числе кредитная организация, является участником международной информационной системы (</w:t>
      </w:r>
      <w:r w:rsidRPr="0091528A">
        <w:rPr>
          <w:rFonts w:ascii="Times New Roman" w:eastAsia="Times New Roman" w:hAnsi="Times New Roman"/>
          <w:sz w:val="28"/>
          <w:szCs w:val="28"/>
          <w:lang w:val="en-US"/>
        </w:rPr>
        <w:t>SWIFT</w:t>
      </w:r>
      <w:r w:rsidRPr="0091528A">
        <w:rPr>
          <w:rFonts w:ascii="Times New Roman" w:eastAsia="Times New Roman" w:hAnsi="Times New Roman"/>
          <w:sz w:val="28"/>
          <w:szCs w:val="28"/>
        </w:rPr>
        <w:t xml:space="preserve">, </w:t>
      </w:r>
      <w:r w:rsidRPr="0091528A">
        <w:rPr>
          <w:rFonts w:ascii="Times New Roman" w:eastAsia="Times New Roman" w:hAnsi="Times New Roman"/>
          <w:sz w:val="28"/>
          <w:szCs w:val="28"/>
          <w:lang w:val="en-US"/>
        </w:rPr>
        <w:t>TELEX</w:t>
      </w:r>
      <w:r w:rsidRPr="0091528A">
        <w:rPr>
          <w:rFonts w:ascii="Times New Roman" w:eastAsia="Times New Roman" w:hAnsi="Times New Roman"/>
          <w:sz w:val="28"/>
          <w:szCs w:val="28"/>
        </w:rPr>
        <w:t xml:space="preserve">, </w:t>
      </w:r>
      <w:r w:rsidRPr="0091528A">
        <w:rPr>
          <w:rFonts w:ascii="Times New Roman" w:eastAsia="Times New Roman" w:hAnsi="Times New Roman"/>
          <w:sz w:val="28"/>
          <w:szCs w:val="28"/>
          <w:lang w:val="en-US"/>
        </w:rPr>
        <w:t>BLOOMBERG</w:t>
      </w:r>
      <w:r w:rsidRPr="0091528A">
        <w:rPr>
          <w:rFonts w:ascii="Times New Roman" w:eastAsia="Times New Roman" w:hAnsi="Times New Roman"/>
          <w:sz w:val="28"/>
          <w:szCs w:val="28"/>
        </w:rPr>
        <w:t xml:space="preserve">, </w:t>
      </w:r>
      <w:r w:rsidRPr="0091528A">
        <w:rPr>
          <w:rFonts w:ascii="Times New Roman" w:eastAsia="Times New Roman" w:hAnsi="Times New Roman"/>
          <w:sz w:val="28"/>
          <w:szCs w:val="28"/>
          <w:lang w:val="en-US"/>
        </w:rPr>
        <w:t>REUTERS</w:t>
      </w:r>
      <w:r w:rsidRPr="0091528A">
        <w:rPr>
          <w:rFonts w:ascii="Times New Roman" w:eastAsia="Times New Roman" w:hAnsi="Times New Roman"/>
          <w:sz w:val="28"/>
          <w:szCs w:val="28"/>
        </w:rPr>
        <w:t xml:space="preserve"> </w:t>
      </w:r>
      <w:r w:rsidRPr="0091528A">
        <w:rPr>
          <w:rFonts w:ascii="Times New Roman" w:eastAsia="Times New Roman" w:hAnsi="Times New Roman"/>
          <w:sz w:val="28"/>
          <w:szCs w:val="28"/>
          <w:lang w:val="en-US"/>
        </w:rPr>
        <w:t>DILING</w:t>
      </w:r>
      <w:r w:rsidRPr="0091528A">
        <w:rPr>
          <w:rFonts w:ascii="Times New Roman" w:eastAsia="Times New Roman" w:hAnsi="Times New Roman"/>
          <w:sz w:val="28"/>
          <w:szCs w:val="28"/>
        </w:rPr>
        <w:t>).</w:t>
      </w:r>
    </w:p>
    <w:p w:rsidR="0082467A" w:rsidRPr="0091528A" w:rsidRDefault="0082467A" w:rsidP="0082467A">
      <w:pPr>
        <w:shd w:val="clear" w:color="auto" w:fill="FFFFFF"/>
        <w:spacing w:after="0" w:line="360" w:lineRule="auto"/>
        <w:ind w:right="14" w:firstLine="706"/>
        <w:jc w:val="both"/>
        <w:rPr>
          <w:rFonts w:ascii="Times New Roman" w:hAnsi="Times New Roman"/>
          <w:sz w:val="28"/>
          <w:szCs w:val="28"/>
        </w:rPr>
      </w:pPr>
      <w:r w:rsidRPr="0091528A">
        <w:rPr>
          <w:rFonts w:ascii="Times New Roman" w:eastAsia="Times New Roman" w:hAnsi="Times New Roman"/>
          <w:sz w:val="28"/>
          <w:szCs w:val="28"/>
        </w:rPr>
        <w:t xml:space="preserve">При этом наиболее острой представляется проблема с использованием таких систем, как </w:t>
      </w:r>
      <w:r w:rsidRPr="0091528A">
        <w:rPr>
          <w:rFonts w:ascii="Times New Roman" w:eastAsia="Times New Roman" w:hAnsi="Times New Roman"/>
          <w:sz w:val="28"/>
          <w:szCs w:val="28"/>
          <w:lang w:val="en-US"/>
        </w:rPr>
        <w:t>SWIFT</w:t>
      </w:r>
      <w:r w:rsidRPr="0091528A">
        <w:rPr>
          <w:rFonts w:ascii="Times New Roman" w:eastAsia="Times New Roman" w:hAnsi="Times New Roman"/>
          <w:sz w:val="28"/>
          <w:szCs w:val="28"/>
        </w:rPr>
        <w:t xml:space="preserve">, </w:t>
      </w:r>
      <w:r w:rsidRPr="0091528A">
        <w:rPr>
          <w:rFonts w:ascii="Times New Roman" w:eastAsia="Times New Roman" w:hAnsi="Times New Roman"/>
          <w:sz w:val="28"/>
          <w:szCs w:val="28"/>
          <w:lang w:val="en-US"/>
        </w:rPr>
        <w:t>TELEX</w:t>
      </w:r>
      <w:r w:rsidRPr="0091528A">
        <w:rPr>
          <w:rFonts w:ascii="Times New Roman" w:eastAsia="Times New Roman" w:hAnsi="Times New Roman"/>
          <w:sz w:val="28"/>
          <w:szCs w:val="28"/>
        </w:rPr>
        <w:t xml:space="preserve">, </w:t>
      </w:r>
      <w:r w:rsidRPr="0091528A">
        <w:rPr>
          <w:rFonts w:ascii="Times New Roman" w:eastAsia="Times New Roman" w:hAnsi="Times New Roman"/>
          <w:sz w:val="28"/>
          <w:szCs w:val="28"/>
          <w:lang w:val="en-US"/>
        </w:rPr>
        <w:t>BLOOMBERG</w:t>
      </w:r>
      <w:r w:rsidRPr="0091528A">
        <w:rPr>
          <w:rFonts w:ascii="Times New Roman" w:eastAsia="Times New Roman" w:hAnsi="Times New Roman"/>
          <w:sz w:val="28"/>
          <w:szCs w:val="28"/>
        </w:rPr>
        <w:t xml:space="preserve">, </w:t>
      </w:r>
      <w:r w:rsidRPr="0091528A">
        <w:rPr>
          <w:rFonts w:ascii="Times New Roman" w:eastAsia="Times New Roman" w:hAnsi="Times New Roman"/>
          <w:sz w:val="28"/>
          <w:szCs w:val="28"/>
          <w:lang w:val="en-US"/>
        </w:rPr>
        <w:t>REUTERS</w:t>
      </w:r>
      <w:r w:rsidRPr="0091528A">
        <w:rPr>
          <w:rFonts w:ascii="Times New Roman" w:eastAsia="Times New Roman" w:hAnsi="Times New Roman"/>
          <w:sz w:val="28"/>
          <w:szCs w:val="28"/>
        </w:rPr>
        <w:t xml:space="preserve"> </w:t>
      </w:r>
      <w:r w:rsidRPr="0091528A">
        <w:rPr>
          <w:rFonts w:ascii="Times New Roman" w:eastAsia="Times New Roman" w:hAnsi="Times New Roman"/>
          <w:sz w:val="28"/>
          <w:szCs w:val="28"/>
          <w:lang w:val="en-US"/>
        </w:rPr>
        <w:t>DILING</w:t>
      </w:r>
      <w:r w:rsidRPr="0091528A">
        <w:rPr>
          <w:rFonts w:ascii="Times New Roman" w:eastAsia="Times New Roman" w:hAnsi="Times New Roman"/>
          <w:sz w:val="28"/>
          <w:szCs w:val="28"/>
        </w:rPr>
        <w:t>. Дело в том, что указанные системы имеют международное распространение. Они созданы и внедрены в разных странах организаторами указанных систем, которыми являются иностранные компании. Указанные организаторы не будут менять установленный международный электронный документооборот для участников - резидентов Российской Федерации.</w:t>
      </w:r>
    </w:p>
    <w:p w:rsidR="0082467A" w:rsidRPr="0091528A" w:rsidRDefault="0082467A" w:rsidP="0082467A">
      <w:pPr>
        <w:shd w:val="clear" w:color="auto" w:fill="FFFFFF"/>
        <w:spacing w:after="0" w:line="360" w:lineRule="auto"/>
        <w:ind w:right="14" w:firstLine="538"/>
        <w:jc w:val="both"/>
        <w:rPr>
          <w:rFonts w:ascii="Times New Roman" w:hAnsi="Times New Roman"/>
          <w:sz w:val="28"/>
          <w:szCs w:val="28"/>
        </w:rPr>
      </w:pPr>
      <w:r w:rsidRPr="0091528A">
        <w:rPr>
          <w:rFonts w:ascii="Times New Roman" w:eastAsia="Times New Roman" w:hAnsi="Times New Roman"/>
          <w:sz w:val="28"/>
          <w:szCs w:val="28"/>
        </w:rPr>
        <w:t xml:space="preserve">В связи с </w:t>
      </w:r>
      <w:proofErr w:type="gramStart"/>
      <w:r w:rsidRPr="0091528A">
        <w:rPr>
          <w:rFonts w:ascii="Times New Roman" w:eastAsia="Times New Roman" w:hAnsi="Times New Roman"/>
          <w:sz w:val="28"/>
          <w:szCs w:val="28"/>
        </w:rPr>
        <w:t>вышеизложенным</w:t>
      </w:r>
      <w:proofErr w:type="gramEnd"/>
      <w:r w:rsidRPr="0091528A">
        <w:rPr>
          <w:rFonts w:ascii="Times New Roman" w:eastAsia="Times New Roman" w:hAnsi="Times New Roman"/>
          <w:sz w:val="28"/>
          <w:szCs w:val="28"/>
        </w:rPr>
        <w:t>, просим разъяснить возможность и порядок применения юридическими лицами, в частности кредитными организациями, простой и усиленной неквалифицированной электронной подписи в различных корпоративных информационных системах.</w:t>
      </w:r>
    </w:p>
    <w:p w:rsidR="0082467A" w:rsidRPr="0091528A" w:rsidRDefault="0082467A" w:rsidP="0082467A">
      <w:pPr>
        <w:pStyle w:val="a3"/>
        <w:jc w:val="both"/>
        <w:rPr>
          <w:rFonts w:ascii="Times New Roman" w:hAnsi="Times New Roman"/>
          <w:sz w:val="28"/>
          <w:szCs w:val="28"/>
        </w:rPr>
      </w:pPr>
    </w:p>
    <w:p w:rsidR="0082467A" w:rsidRPr="0091528A" w:rsidRDefault="0082467A" w:rsidP="0082467A">
      <w:pPr>
        <w:pStyle w:val="a3"/>
        <w:jc w:val="both"/>
        <w:rPr>
          <w:rFonts w:ascii="Times New Roman" w:hAnsi="Times New Roman"/>
          <w:sz w:val="28"/>
          <w:szCs w:val="28"/>
        </w:rPr>
      </w:pPr>
    </w:p>
    <w:p w:rsidR="0082467A" w:rsidRPr="0091528A" w:rsidRDefault="0082467A" w:rsidP="0082467A">
      <w:pPr>
        <w:pStyle w:val="a3"/>
        <w:jc w:val="both"/>
        <w:rPr>
          <w:rFonts w:ascii="Times New Roman" w:hAnsi="Times New Roman"/>
          <w:sz w:val="28"/>
          <w:szCs w:val="28"/>
        </w:rPr>
      </w:pPr>
    </w:p>
    <w:p w:rsidR="0082467A" w:rsidRPr="0091528A" w:rsidRDefault="0082467A" w:rsidP="0082467A">
      <w:pPr>
        <w:pStyle w:val="a3"/>
        <w:jc w:val="both"/>
        <w:rPr>
          <w:rFonts w:ascii="Times New Roman" w:hAnsi="Times New Roman"/>
          <w:sz w:val="28"/>
          <w:szCs w:val="28"/>
        </w:rPr>
      </w:pPr>
    </w:p>
    <w:p w:rsidR="0082467A" w:rsidRPr="0091528A" w:rsidRDefault="0082467A" w:rsidP="0082467A">
      <w:pPr>
        <w:pStyle w:val="a3"/>
        <w:jc w:val="both"/>
        <w:rPr>
          <w:rFonts w:ascii="Times New Roman" w:hAnsi="Times New Roman"/>
          <w:sz w:val="28"/>
          <w:szCs w:val="28"/>
        </w:rPr>
      </w:pPr>
      <w:r w:rsidRPr="0091528A">
        <w:rPr>
          <w:rFonts w:ascii="Times New Roman" w:hAnsi="Times New Roman"/>
          <w:sz w:val="28"/>
          <w:szCs w:val="28"/>
        </w:rPr>
        <w:t>С уважением,</w:t>
      </w:r>
    </w:p>
    <w:tbl>
      <w:tblPr>
        <w:tblpPr w:leftFromText="180" w:rightFromText="180" w:vertAnchor="text" w:horzAnchor="margin" w:tblpXSpec="center" w:tblpY="183"/>
        <w:tblW w:w="97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5109"/>
        <w:gridCol w:w="1978"/>
        <w:gridCol w:w="2683"/>
      </w:tblGrid>
      <w:tr w:rsidR="0082467A" w:rsidRPr="0091528A" w:rsidTr="00C66286">
        <w:trPr>
          <w:trHeight w:val="1260"/>
        </w:trPr>
        <w:tc>
          <w:tcPr>
            <w:tcW w:w="5109" w:type="dxa"/>
          </w:tcPr>
          <w:p w:rsidR="0082467A" w:rsidRPr="0091528A" w:rsidRDefault="0082467A" w:rsidP="00C66286">
            <w:pPr>
              <w:spacing w:after="0" w:line="240" w:lineRule="auto"/>
              <w:jc w:val="both"/>
              <w:rPr>
                <w:rFonts w:ascii="Times New Roman" w:hAnsi="Times New Roman"/>
                <w:sz w:val="28"/>
                <w:szCs w:val="28"/>
              </w:rPr>
            </w:pPr>
            <w:r w:rsidRPr="0091528A">
              <w:rPr>
                <w:rFonts w:ascii="Times New Roman" w:hAnsi="Times New Roman"/>
                <w:sz w:val="28"/>
                <w:szCs w:val="28"/>
              </w:rPr>
              <w:t xml:space="preserve">Президент Ассоциации «Россия», </w:t>
            </w:r>
          </w:p>
          <w:p w:rsidR="0082467A" w:rsidRPr="0091528A" w:rsidRDefault="0082467A" w:rsidP="00C66286">
            <w:pPr>
              <w:spacing w:after="0" w:line="240" w:lineRule="auto"/>
              <w:jc w:val="both"/>
              <w:rPr>
                <w:rFonts w:ascii="Times New Roman" w:hAnsi="Times New Roman"/>
                <w:sz w:val="28"/>
                <w:szCs w:val="28"/>
              </w:rPr>
            </w:pPr>
            <w:r w:rsidRPr="0091528A">
              <w:rPr>
                <w:rFonts w:ascii="Times New Roman" w:hAnsi="Times New Roman"/>
                <w:sz w:val="28"/>
                <w:szCs w:val="28"/>
              </w:rPr>
              <w:t>Депутат Государственной Думы РФ</w:t>
            </w:r>
          </w:p>
          <w:p w:rsidR="0082467A" w:rsidRPr="0091528A" w:rsidRDefault="0082467A" w:rsidP="00C66286">
            <w:pPr>
              <w:spacing w:after="0" w:line="240" w:lineRule="auto"/>
              <w:ind w:firstLine="567"/>
              <w:jc w:val="both"/>
              <w:rPr>
                <w:rFonts w:ascii="Times New Roman" w:hAnsi="Times New Roman"/>
                <w:sz w:val="28"/>
                <w:szCs w:val="28"/>
              </w:rPr>
            </w:pPr>
          </w:p>
        </w:tc>
        <w:tc>
          <w:tcPr>
            <w:tcW w:w="1978" w:type="dxa"/>
          </w:tcPr>
          <w:p w:rsidR="0082467A" w:rsidRPr="0091528A" w:rsidRDefault="0082467A" w:rsidP="00C66286">
            <w:pPr>
              <w:pStyle w:val="2"/>
              <w:spacing w:after="0" w:line="240" w:lineRule="auto"/>
              <w:ind w:left="0" w:firstLine="567"/>
              <w:jc w:val="both"/>
              <w:rPr>
                <w:sz w:val="28"/>
                <w:szCs w:val="28"/>
              </w:rPr>
            </w:pPr>
          </w:p>
        </w:tc>
        <w:tc>
          <w:tcPr>
            <w:tcW w:w="2683" w:type="dxa"/>
          </w:tcPr>
          <w:p w:rsidR="0082467A" w:rsidRPr="0091528A" w:rsidRDefault="0082467A" w:rsidP="00C66286">
            <w:pPr>
              <w:spacing w:after="0" w:line="240" w:lineRule="auto"/>
              <w:ind w:firstLine="567"/>
              <w:jc w:val="both"/>
              <w:rPr>
                <w:rFonts w:ascii="Times New Roman" w:hAnsi="Times New Roman"/>
                <w:sz w:val="28"/>
                <w:szCs w:val="28"/>
              </w:rPr>
            </w:pPr>
            <w:r w:rsidRPr="0091528A">
              <w:rPr>
                <w:rFonts w:ascii="Times New Roman" w:hAnsi="Times New Roman"/>
                <w:sz w:val="28"/>
                <w:szCs w:val="28"/>
              </w:rPr>
              <w:t xml:space="preserve">   А.Г. Аксаков</w:t>
            </w:r>
          </w:p>
        </w:tc>
      </w:tr>
    </w:tbl>
    <w:p w:rsidR="0082467A" w:rsidRPr="0091528A" w:rsidRDefault="0082467A" w:rsidP="0082467A">
      <w:pPr>
        <w:pStyle w:val="a4"/>
        <w:jc w:val="both"/>
        <w:rPr>
          <w:sz w:val="28"/>
          <w:szCs w:val="28"/>
        </w:rPr>
      </w:pPr>
    </w:p>
    <w:p w:rsidR="0082467A" w:rsidRDefault="0082467A" w:rsidP="0082467A">
      <w:pPr>
        <w:pStyle w:val="a4"/>
        <w:ind w:left="720"/>
        <w:jc w:val="both"/>
        <w:rPr>
          <w:sz w:val="28"/>
          <w:szCs w:val="28"/>
        </w:rPr>
      </w:pPr>
    </w:p>
    <w:p w:rsidR="0082467A" w:rsidRDefault="0082467A" w:rsidP="0082467A">
      <w:pPr>
        <w:pStyle w:val="a4"/>
        <w:ind w:left="720"/>
        <w:jc w:val="both"/>
        <w:rPr>
          <w:sz w:val="28"/>
          <w:szCs w:val="28"/>
        </w:rPr>
      </w:pPr>
    </w:p>
    <w:p w:rsidR="0082467A" w:rsidRDefault="0082467A" w:rsidP="0082467A">
      <w:pPr>
        <w:pStyle w:val="a4"/>
        <w:ind w:left="720"/>
        <w:jc w:val="both"/>
        <w:rPr>
          <w:sz w:val="28"/>
          <w:szCs w:val="28"/>
        </w:rPr>
      </w:pPr>
    </w:p>
    <w:p w:rsidR="0082467A" w:rsidRDefault="0082467A" w:rsidP="0082467A">
      <w:pPr>
        <w:pStyle w:val="a4"/>
        <w:ind w:left="720"/>
        <w:jc w:val="both"/>
        <w:rPr>
          <w:sz w:val="28"/>
          <w:szCs w:val="28"/>
        </w:rPr>
      </w:pPr>
    </w:p>
    <w:p w:rsidR="0082467A" w:rsidRDefault="0082467A" w:rsidP="0082467A">
      <w:pPr>
        <w:pStyle w:val="a4"/>
        <w:ind w:left="720"/>
        <w:jc w:val="both"/>
        <w:rPr>
          <w:sz w:val="28"/>
          <w:szCs w:val="28"/>
        </w:rPr>
      </w:pPr>
    </w:p>
    <w:p w:rsidR="0082467A" w:rsidRDefault="0082467A" w:rsidP="0082467A">
      <w:pPr>
        <w:pStyle w:val="a4"/>
        <w:ind w:left="720"/>
        <w:jc w:val="both"/>
        <w:rPr>
          <w:sz w:val="28"/>
          <w:szCs w:val="28"/>
        </w:rPr>
      </w:pPr>
    </w:p>
    <w:p w:rsidR="0082467A" w:rsidRDefault="0082467A" w:rsidP="0082467A">
      <w:pPr>
        <w:pStyle w:val="a4"/>
        <w:ind w:left="720"/>
        <w:jc w:val="both"/>
        <w:rPr>
          <w:sz w:val="28"/>
          <w:szCs w:val="28"/>
        </w:rPr>
      </w:pPr>
    </w:p>
    <w:p w:rsidR="0082467A" w:rsidRDefault="0082467A" w:rsidP="0082467A">
      <w:pPr>
        <w:pStyle w:val="a4"/>
        <w:ind w:left="720"/>
        <w:jc w:val="both"/>
        <w:rPr>
          <w:sz w:val="28"/>
          <w:szCs w:val="28"/>
        </w:rPr>
      </w:pPr>
    </w:p>
    <w:p w:rsidR="0082467A" w:rsidRPr="0091528A" w:rsidRDefault="0082467A" w:rsidP="0082467A">
      <w:pPr>
        <w:pStyle w:val="a4"/>
        <w:ind w:left="720"/>
        <w:jc w:val="both"/>
        <w:rPr>
          <w:sz w:val="28"/>
          <w:szCs w:val="28"/>
        </w:rPr>
      </w:pPr>
    </w:p>
    <w:p w:rsidR="0082467A" w:rsidRPr="0091528A" w:rsidRDefault="0082467A" w:rsidP="0082467A">
      <w:pPr>
        <w:pStyle w:val="a4"/>
        <w:jc w:val="both"/>
        <w:rPr>
          <w:sz w:val="20"/>
          <w:szCs w:val="20"/>
        </w:rPr>
      </w:pPr>
      <w:r w:rsidRPr="0091528A">
        <w:rPr>
          <w:sz w:val="20"/>
          <w:szCs w:val="20"/>
        </w:rPr>
        <w:t xml:space="preserve">Исп.: Языкова С. А.,  </w:t>
      </w:r>
    </w:p>
    <w:p w:rsidR="00DA56AB" w:rsidRDefault="0082467A" w:rsidP="0082467A">
      <w:pPr>
        <w:pStyle w:val="a4"/>
        <w:jc w:val="both"/>
      </w:pPr>
      <w:r w:rsidRPr="0091528A">
        <w:rPr>
          <w:sz w:val="20"/>
          <w:szCs w:val="20"/>
        </w:rPr>
        <w:t>тел/факс: 785-29-91</w:t>
      </w:r>
    </w:p>
    <w:sectPr w:rsidR="00DA56AB" w:rsidSect="009C11AC">
      <w:pgSz w:w="11906" w:h="16838"/>
      <w:pgMar w:top="1134" w:right="1418"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9C6F4E"/>
    <w:lvl w:ilvl="0">
      <w:numFmt w:val="bullet"/>
      <w:lvlText w:val="*"/>
      <w:lvlJc w:val="left"/>
    </w:lvl>
  </w:abstractNum>
  <w:abstractNum w:abstractNumId="1">
    <w:nsid w:val="3AFC117C"/>
    <w:multiLevelType w:val="singleLevel"/>
    <w:tmpl w:val="FD0C5172"/>
    <w:lvl w:ilvl="0">
      <w:start w:val="1"/>
      <w:numFmt w:val="decimal"/>
      <w:lvlText w:val="%1)"/>
      <w:legacy w:legacy="1" w:legacySpace="0" w:legacyIndent="235"/>
      <w:lvlJc w:val="left"/>
      <w:rPr>
        <w:rFonts w:ascii="Times New Roman" w:hAnsi="Times New Roman" w:cs="Times New Roman" w:hint="default"/>
      </w:rPr>
    </w:lvl>
  </w:abstractNum>
  <w:abstractNum w:abstractNumId="2">
    <w:nsid w:val="490802D7"/>
    <w:multiLevelType w:val="singleLevel"/>
    <w:tmpl w:val="3B326FCA"/>
    <w:lvl w:ilvl="0">
      <w:start w:val="1"/>
      <w:numFmt w:val="decimal"/>
      <w:lvlText w:val="%1."/>
      <w:legacy w:legacy="1" w:legacySpace="0" w:legacyIndent="202"/>
      <w:lvlJc w:val="left"/>
      <w:rPr>
        <w:rFonts w:ascii="Times New Roman" w:hAnsi="Times New Roman" w:cs="Times New Roman" w:hint="default"/>
      </w:rPr>
    </w:lvl>
  </w:abstractNum>
  <w:num w:numId="1">
    <w:abstractNumId w:val="2"/>
  </w:num>
  <w:num w:numId="2">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2467A"/>
    <w:rsid w:val="0000020B"/>
    <w:rsid w:val="00002CEA"/>
    <w:rsid w:val="000034FE"/>
    <w:rsid w:val="00003D32"/>
    <w:rsid w:val="000042DE"/>
    <w:rsid w:val="000061C4"/>
    <w:rsid w:val="00006359"/>
    <w:rsid w:val="00007EF0"/>
    <w:rsid w:val="000146E5"/>
    <w:rsid w:val="00014D59"/>
    <w:rsid w:val="00015FC3"/>
    <w:rsid w:val="00016B3F"/>
    <w:rsid w:val="00021016"/>
    <w:rsid w:val="00021CA1"/>
    <w:rsid w:val="000231C0"/>
    <w:rsid w:val="00023DD3"/>
    <w:rsid w:val="000241EA"/>
    <w:rsid w:val="00024288"/>
    <w:rsid w:val="00024B30"/>
    <w:rsid w:val="00024C70"/>
    <w:rsid w:val="00024EAF"/>
    <w:rsid w:val="0002619A"/>
    <w:rsid w:val="00026AE0"/>
    <w:rsid w:val="00027998"/>
    <w:rsid w:val="000319E9"/>
    <w:rsid w:val="0003322B"/>
    <w:rsid w:val="000337BD"/>
    <w:rsid w:val="00033F12"/>
    <w:rsid w:val="0003474B"/>
    <w:rsid w:val="000353A0"/>
    <w:rsid w:val="000373BD"/>
    <w:rsid w:val="00037C4D"/>
    <w:rsid w:val="00040B43"/>
    <w:rsid w:val="00040CE5"/>
    <w:rsid w:val="00042D95"/>
    <w:rsid w:val="000431AB"/>
    <w:rsid w:val="00047C98"/>
    <w:rsid w:val="000500D8"/>
    <w:rsid w:val="00050DD3"/>
    <w:rsid w:val="0005192E"/>
    <w:rsid w:val="00051DBD"/>
    <w:rsid w:val="0005396E"/>
    <w:rsid w:val="00053F87"/>
    <w:rsid w:val="000548B9"/>
    <w:rsid w:val="00054DAD"/>
    <w:rsid w:val="00055A0A"/>
    <w:rsid w:val="00056C18"/>
    <w:rsid w:val="000578E1"/>
    <w:rsid w:val="00057CD5"/>
    <w:rsid w:val="000621A7"/>
    <w:rsid w:val="00064D82"/>
    <w:rsid w:val="0006568B"/>
    <w:rsid w:val="000674A8"/>
    <w:rsid w:val="00067A94"/>
    <w:rsid w:val="0007008D"/>
    <w:rsid w:val="0007028F"/>
    <w:rsid w:val="00070937"/>
    <w:rsid w:val="00071906"/>
    <w:rsid w:val="0007256E"/>
    <w:rsid w:val="0007301E"/>
    <w:rsid w:val="00074865"/>
    <w:rsid w:val="000764BE"/>
    <w:rsid w:val="00077426"/>
    <w:rsid w:val="00080737"/>
    <w:rsid w:val="00080E86"/>
    <w:rsid w:val="00080FDA"/>
    <w:rsid w:val="0008106A"/>
    <w:rsid w:val="00082432"/>
    <w:rsid w:val="00082D13"/>
    <w:rsid w:val="00083302"/>
    <w:rsid w:val="00084633"/>
    <w:rsid w:val="00084D1F"/>
    <w:rsid w:val="00085254"/>
    <w:rsid w:val="00085E75"/>
    <w:rsid w:val="00086687"/>
    <w:rsid w:val="00087079"/>
    <w:rsid w:val="00091F92"/>
    <w:rsid w:val="00092476"/>
    <w:rsid w:val="000932A3"/>
    <w:rsid w:val="00093392"/>
    <w:rsid w:val="00093E56"/>
    <w:rsid w:val="00094D07"/>
    <w:rsid w:val="000952B8"/>
    <w:rsid w:val="00095F40"/>
    <w:rsid w:val="00096A32"/>
    <w:rsid w:val="00097D4F"/>
    <w:rsid w:val="00097D55"/>
    <w:rsid w:val="000A0689"/>
    <w:rsid w:val="000A2668"/>
    <w:rsid w:val="000A2746"/>
    <w:rsid w:val="000A30EA"/>
    <w:rsid w:val="000A5410"/>
    <w:rsid w:val="000A6A13"/>
    <w:rsid w:val="000A6C1E"/>
    <w:rsid w:val="000A7AF0"/>
    <w:rsid w:val="000B1FC7"/>
    <w:rsid w:val="000B2BE5"/>
    <w:rsid w:val="000B3635"/>
    <w:rsid w:val="000B459D"/>
    <w:rsid w:val="000B45E6"/>
    <w:rsid w:val="000B54C6"/>
    <w:rsid w:val="000B5533"/>
    <w:rsid w:val="000B681A"/>
    <w:rsid w:val="000B6B06"/>
    <w:rsid w:val="000B6F27"/>
    <w:rsid w:val="000C023C"/>
    <w:rsid w:val="000C10F7"/>
    <w:rsid w:val="000C2B9B"/>
    <w:rsid w:val="000C3C93"/>
    <w:rsid w:val="000C47DE"/>
    <w:rsid w:val="000C5536"/>
    <w:rsid w:val="000C582F"/>
    <w:rsid w:val="000C5E91"/>
    <w:rsid w:val="000C78EC"/>
    <w:rsid w:val="000D3D4B"/>
    <w:rsid w:val="000D3DD5"/>
    <w:rsid w:val="000D484B"/>
    <w:rsid w:val="000D57DB"/>
    <w:rsid w:val="000D64DB"/>
    <w:rsid w:val="000D7CFA"/>
    <w:rsid w:val="000E1059"/>
    <w:rsid w:val="000E14AD"/>
    <w:rsid w:val="000E1517"/>
    <w:rsid w:val="000E1BB6"/>
    <w:rsid w:val="000E1D5C"/>
    <w:rsid w:val="000E2EAD"/>
    <w:rsid w:val="000E3354"/>
    <w:rsid w:val="000E3CCF"/>
    <w:rsid w:val="000E4D9A"/>
    <w:rsid w:val="000E5A80"/>
    <w:rsid w:val="000E6004"/>
    <w:rsid w:val="000E76E3"/>
    <w:rsid w:val="000E7761"/>
    <w:rsid w:val="000E7A79"/>
    <w:rsid w:val="000F1C92"/>
    <w:rsid w:val="000F2CBB"/>
    <w:rsid w:val="000F3268"/>
    <w:rsid w:val="000F367A"/>
    <w:rsid w:val="000F376F"/>
    <w:rsid w:val="000F5960"/>
    <w:rsid w:val="000F6AB5"/>
    <w:rsid w:val="000F6D89"/>
    <w:rsid w:val="000F7A4F"/>
    <w:rsid w:val="0010047F"/>
    <w:rsid w:val="001015A1"/>
    <w:rsid w:val="00102675"/>
    <w:rsid w:val="001026DE"/>
    <w:rsid w:val="00103A1A"/>
    <w:rsid w:val="00105DD9"/>
    <w:rsid w:val="00106BB0"/>
    <w:rsid w:val="0011037C"/>
    <w:rsid w:val="00110C15"/>
    <w:rsid w:val="00111470"/>
    <w:rsid w:val="00111BB3"/>
    <w:rsid w:val="0011269B"/>
    <w:rsid w:val="00113072"/>
    <w:rsid w:val="001130CC"/>
    <w:rsid w:val="00115070"/>
    <w:rsid w:val="00115667"/>
    <w:rsid w:val="0011588D"/>
    <w:rsid w:val="001165A8"/>
    <w:rsid w:val="0011731D"/>
    <w:rsid w:val="001204C2"/>
    <w:rsid w:val="0012074B"/>
    <w:rsid w:val="001211F4"/>
    <w:rsid w:val="001213DF"/>
    <w:rsid w:val="00121A4E"/>
    <w:rsid w:val="00122E69"/>
    <w:rsid w:val="00123B74"/>
    <w:rsid w:val="00124735"/>
    <w:rsid w:val="00124C39"/>
    <w:rsid w:val="00125BD5"/>
    <w:rsid w:val="0012613A"/>
    <w:rsid w:val="00126680"/>
    <w:rsid w:val="0012719A"/>
    <w:rsid w:val="00127EF3"/>
    <w:rsid w:val="00130396"/>
    <w:rsid w:val="00130673"/>
    <w:rsid w:val="00130B6E"/>
    <w:rsid w:val="00130CEF"/>
    <w:rsid w:val="00131F6A"/>
    <w:rsid w:val="00132745"/>
    <w:rsid w:val="00132ABF"/>
    <w:rsid w:val="001333AB"/>
    <w:rsid w:val="00133867"/>
    <w:rsid w:val="001339C2"/>
    <w:rsid w:val="0013729D"/>
    <w:rsid w:val="001379EB"/>
    <w:rsid w:val="00137D5F"/>
    <w:rsid w:val="00137D9B"/>
    <w:rsid w:val="001400B0"/>
    <w:rsid w:val="001400C7"/>
    <w:rsid w:val="001409E3"/>
    <w:rsid w:val="00143E11"/>
    <w:rsid w:val="001441D9"/>
    <w:rsid w:val="00146E09"/>
    <w:rsid w:val="001524AC"/>
    <w:rsid w:val="00153AE4"/>
    <w:rsid w:val="00154438"/>
    <w:rsid w:val="00155E09"/>
    <w:rsid w:val="001564E3"/>
    <w:rsid w:val="00156523"/>
    <w:rsid w:val="00160995"/>
    <w:rsid w:val="00162052"/>
    <w:rsid w:val="001627F2"/>
    <w:rsid w:val="00163F2B"/>
    <w:rsid w:val="0016454A"/>
    <w:rsid w:val="0016487C"/>
    <w:rsid w:val="0016489E"/>
    <w:rsid w:val="00164A55"/>
    <w:rsid w:val="001655A3"/>
    <w:rsid w:val="0016560C"/>
    <w:rsid w:val="001660FA"/>
    <w:rsid w:val="00166210"/>
    <w:rsid w:val="00167EA5"/>
    <w:rsid w:val="00167FFD"/>
    <w:rsid w:val="0017077F"/>
    <w:rsid w:val="00170951"/>
    <w:rsid w:val="0017388B"/>
    <w:rsid w:val="00174EDE"/>
    <w:rsid w:val="00175101"/>
    <w:rsid w:val="00176366"/>
    <w:rsid w:val="00176740"/>
    <w:rsid w:val="00176BC6"/>
    <w:rsid w:val="00177BBE"/>
    <w:rsid w:val="00177F75"/>
    <w:rsid w:val="00180A6E"/>
    <w:rsid w:val="00183800"/>
    <w:rsid w:val="001845E0"/>
    <w:rsid w:val="00186D83"/>
    <w:rsid w:val="0019013C"/>
    <w:rsid w:val="00191275"/>
    <w:rsid w:val="00191963"/>
    <w:rsid w:val="00191A9A"/>
    <w:rsid w:val="00191C2C"/>
    <w:rsid w:val="00191D9A"/>
    <w:rsid w:val="0019351F"/>
    <w:rsid w:val="001936F7"/>
    <w:rsid w:val="00194361"/>
    <w:rsid w:val="00196934"/>
    <w:rsid w:val="00196E3B"/>
    <w:rsid w:val="00197C06"/>
    <w:rsid w:val="001A05D5"/>
    <w:rsid w:val="001A091F"/>
    <w:rsid w:val="001A1B2A"/>
    <w:rsid w:val="001A3DE1"/>
    <w:rsid w:val="001A687F"/>
    <w:rsid w:val="001A6BDD"/>
    <w:rsid w:val="001A77A4"/>
    <w:rsid w:val="001B075E"/>
    <w:rsid w:val="001B1453"/>
    <w:rsid w:val="001B1E15"/>
    <w:rsid w:val="001B268F"/>
    <w:rsid w:val="001B2EA3"/>
    <w:rsid w:val="001B333C"/>
    <w:rsid w:val="001B4AE9"/>
    <w:rsid w:val="001B4F4D"/>
    <w:rsid w:val="001B5D49"/>
    <w:rsid w:val="001B75D2"/>
    <w:rsid w:val="001C0422"/>
    <w:rsid w:val="001C0667"/>
    <w:rsid w:val="001C1A2A"/>
    <w:rsid w:val="001C426C"/>
    <w:rsid w:val="001C6155"/>
    <w:rsid w:val="001C642C"/>
    <w:rsid w:val="001C71E6"/>
    <w:rsid w:val="001D0C74"/>
    <w:rsid w:val="001D1184"/>
    <w:rsid w:val="001D3A14"/>
    <w:rsid w:val="001D3A6D"/>
    <w:rsid w:val="001D5DF6"/>
    <w:rsid w:val="001D7D59"/>
    <w:rsid w:val="001E1E03"/>
    <w:rsid w:val="001E1F2A"/>
    <w:rsid w:val="001E2675"/>
    <w:rsid w:val="001E2F3C"/>
    <w:rsid w:val="001E38E4"/>
    <w:rsid w:val="001E5A0B"/>
    <w:rsid w:val="001E7EF4"/>
    <w:rsid w:val="001F12F5"/>
    <w:rsid w:val="001F19AD"/>
    <w:rsid w:val="001F2009"/>
    <w:rsid w:val="001F2DEE"/>
    <w:rsid w:val="001F3148"/>
    <w:rsid w:val="001F34B4"/>
    <w:rsid w:val="001F3B28"/>
    <w:rsid w:val="001F44F9"/>
    <w:rsid w:val="001F6428"/>
    <w:rsid w:val="001F7619"/>
    <w:rsid w:val="001F76DB"/>
    <w:rsid w:val="00200975"/>
    <w:rsid w:val="00200DCC"/>
    <w:rsid w:val="00201EA2"/>
    <w:rsid w:val="002024D4"/>
    <w:rsid w:val="00202F17"/>
    <w:rsid w:val="00206C1D"/>
    <w:rsid w:val="00207720"/>
    <w:rsid w:val="00207AF5"/>
    <w:rsid w:val="00210A34"/>
    <w:rsid w:val="0021360F"/>
    <w:rsid w:val="00217258"/>
    <w:rsid w:val="002176B9"/>
    <w:rsid w:val="002179D3"/>
    <w:rsid w:val="00217F18"/>
    <w:rsid w:val="00220DDF"/>
    <w:rsid w:val="00227790"/>
    <w:rsid w:val="00231F46"/>
    <w:rsid w:val="00232300"/>
    <w:rsid w:val="0023281C"/>
    <w:rsid w:val="002333CD"/>
    <w:rsid w:val="0023363F"/>
    <w:rsid w:val="00233BF6"/>
    <w:rsid w:val="0023485E"/>
    <w:rsid w:val="00235790"/>
    <w:rsid w:val="00236851"/>
    <w:rsid w:val="0024250F"/>
    <w:rsid w:val="00242F68"/>
    <w:rsid w:val="00243A91"/>
    <w:rsid w:val="002448E6"/>
    <w:rsid w:val="00245F8F"/>
    <w:rsid w:val="00246184"/>
    <w:rsid w:val="00246585"/>
    <w:rsid w:val="00246C27"/>
    <w:rsid w:val="0024748C"/>
    <w:rsid w:val="0024782D"/>
    <w:rsid w:val="0025171C"/>
    <w:rsid w:val="0025259A"/>
    <w:rsid w:val="002526B4"/>
    <w:rsid w:val="002540FB"/>
    <w:rsid w:val="00254929"/>
    <w:rsid w:val="00254B53"/>
    <w:rsid w:val="00255120"/>
    <w:rsid w:val="002606A9"/>
    <w:rsid w:val="00260AAD"/>
    <w:rsid w:val="002611C5"/>
    <w:rsid w:val="00261B47"/>
    <w:rsid w:val="0026232D"/>
    <w:rsid w:val="00263768"/>
    <w:rsid w:val="00263EAD"/>
    <w:rsid w:val="00264CE5"/>
    <w:rsid w:val="00265531"/>
    <w:rsid w:val="00265CA1"/>
    <w:rsid w:val="002663C5"/>
    <w:rsid w:val="0027039C"/>
    <w:rsid w:val="0027093B"/>
    <w:rsid w:val="00272481"/>
    <w:rsid w:val="002728C9"/>
    <w:rsid w:val="00276328"/>
    <w:rsid w:val="002769B9"/>
    <w:rsid w:val="002774B6"/>
    <w:rsid w:val="00280255"/>
    <w:rsid w:val="00281B85"/>
    <w:rsid w:val="00281F96"/>
    <w:rsid w:val="00283B52"/>
    <w:rsid w:val="0028509E"/>
    <w:rsid w:val="002855B5"/>
    <w:rsid w:val="002856BC"/>
    <w:rsid w:val="0028613A"/>
    <w:rsid w:val="0028629D"/>
    <w:rsid w:val="0028685A"/>
    <w:rsid w:val="002908B7"/>
    <w:rsid w:val="00291977"/>
    <w:rsid w:val="0029245D"/>
    <w:rsid w:val="00295D29"/>
    <w:rsid w:val="0029625C"/>
    <w:rsid w:val="00296AAC"/>
    <w:rsid w:val="00296F07"/>
    <w:rsid w:val="002A0546"/>
    <w:rsid w:val="002A0958"/>
    <w:rsid w:val="002A0BDE"/>
    <w:rsid w:val="002A16D9"/>
    <w:rsid w:val="002A1D8E"/>
    <w:rsid w:val="002A3277"/>
    <w:rsid w:val="002A4317"/>
    <w:rsid w:val="002A5518"/>
    <w:rsid w:val="002A62BE"/>
    <w:rsid w:val="002A6F27"/>
    <w:rsid w:val="002A7B43"/>
    <w:rsid w:val="002B0CE6"/>
    <w:rsid w:val="002B3AD7"/>
    <w:rsid w:val="002B6704"/>
    <w:rsid w:val="002B7071"/>
    <w:rsid w:val="002C058A"/>
    <w:rsid w:val="002C0ADD"/>
    <w:rsid w:val="002C0D42"/>
    <w:rsid w:val="002C29AA"/>
    <w:rsid w:val="002C32C3"/>
    <w:rsid w:val="002C6C63"/>
    <w:rsid w:val="002C76B7"/>
    <w:rsid w:val="002D1B5E"/>
    <w:rsid w:val="002D20FC"/>
    <w:rsid w:val="002D494B"/>
    <w:rsid w:val="002D4B2E"/>
    <w:rsid w:val="002D624E"/>
    <w:rsid w:val="002E10A9"/>
    <w:rsid w:val="002E18CC"/>
    <w:rsid w:val="002E38A0"/>
    <w:rsid w:val="002E4068"/>
    <w:rsid w:val="002E53C3"/>
    <w:rsid w:val="002E72BE"/>
    <w:rsid w:val="002F009E"/>
    <w:rsid w:val="002F1326"/>
    <w:rsid w:val="002F21D9"/>
    <w:rsid w:val="002F3221"/>
    <w:rsid w:val="002F3A47"/>
    <w:rsid w:val="002F3B6E"/>
    <w:rsid w:val="002F3E20"/>
    <w:rsid w:val="002F5E78"/>
    <w:rsid w:val="002F62BA"/>
    <w:rsid w:val="002F6691"/>
    <w:rsid w:val="002F66B5"/>
    <w:rsid w:val="002F70E5"/>
    <w:rsid w:val="002F7ADB"/>
    <w:rsid w:val="0030174B"/>
    <w:rsid w:val="003025A3"/>
    <w:rsid w:val="003039A4"/>
    <w:rsid w:val="00304355"/>
    <w:rsid w:val="00304E97"/>
    <w:rsid w:val="00307414"/>
    <w:rsid w:val="00307FA7"/>
    <w:rsid w:val="003107C1"/>
    <w:rsid w:val="003126E8"/>
    <w:rsid w:val="0031401F"/>
    <w:rsid w:val="003143B1"/>
    <w:rsid w:val="00314E94"/>
    <w:rsid w:val="00315B7D"/>
    <w:rsid w:val="0031624F"/>
    <w:rsid w:val="0031636D"/>
    <w:rsid w:val="0031636F"/>
    <w:rsid w:val="003168D0"/>
    <w:rsid w:val="00316D33"/>
    <w:rsid w:val="00321360"/>
    <w:rsid w:val="0032203A"/>
    <w:rsid w:val="0032266A"/>
    <w:rsid w:val="003253CD"/>
    <w:rsid w:val="00325797"/>
    <w:rsid w:val="0032728C"/>
    <w:rsid w:val="0032790D"/>
    <w:rsid w:val="00333E6C"/>
    <w:rsid w:val="003342E8"/>
    <w:rsid w:val="003343E4"/>
    <w:rsid w:val="003350E3"/>
    <w:rsid w:val="0033589B"/>
    <w:rsid w:val="00336370"/>
    <w:rsid w:val="0033678D"/>
    <w:rsid w:val="0034004A"/>
    <w:rsid w:val="0034083E"/>
    <w:rsid w:val="00340DC0"/>
    <w:rsid w:val="00345ABD"/>
    <w:rsid w:val="003460E8"/>
    <w:rsid w:val="00346920"/>
    <w:rsid w:val="00347BDC"/>
    <w:rsid w:val="00347C13"/>
    <w:rsid w:val="003515DF"/>
    <w:rsid w:val="003521B4"/>
    <w:rsid w:val="003535F5"/>
    <w:rsid w:val="00353E20"/>
    <w:rsid w:val="003559C5"/>
    <w:rsid w:val="00356C7D"/>
    <w:rsid w:val="00357A40"/>
    <w:rsid w:val="00362957"/>
    <w:rsid w:val="003629DF"/>
    <w:rsid w:val="003635ED"/>
    <w:rsid w:val="00365986"/>
    <w:rsid w:val="0036673F"/>
    <w:rsid w:val="00367343"/>
    <w:rsid w:val="00367B8F"/>
    <w:rsid w:val="0037151E"/>
    <w:rsid w:val="003716F5"/>
    <w:rsid w:val="00371724"/>
    <w:rsid w:val="0037273B"/>
    <w:rsid w:val="00375260"/>
    <w:rsid w:val="00375291"/>
    <w:rsid w:val="00375CE0"/>
    <w:rsid w:val="00375D0B"/>
    <w:rsid w:val="00376BE3"/>
    <w:rsid w:val="003771B0"/>
    <w:rsid w:val="00377255"/>
    <w:rsid w:val="00377893"/>
    <w:rsid w:val="00380F2D"/>
    <w:rsid w:val="0038185C"/>
    <w:rsid w:val="0038193F"/>
    <w:rsid w:val="00384C61"/>
    <w:rsid w:val="003903BD"/>
    <w:rsid w:val="00393A3B"/>
    <w:rsid w:val="0039553E"/>
    <w:rsid w:val="0039571C"/>
    <w:rsid w:val="00396498"/>
    <w:rsid w:val="003964D9"/>
    <w:rsid w:val="003A07DF"/>
    <w:rsid w:val="003A222C"/>
    <w:rsid w:val="003A24B7"/>
    <w:rsid w:val="003A2D0D"/>
    <w:rsid w:val="003A2FB4"/>
    <w:rsid w:val="003A4DF8"/>
    <w:rsid w:val="003A6146"/>
    <w:rsid w:val="003A75FC"/>
    <w:rsid w:val="003B096E"/>
    <w:rsid w:val="003B107C"/>
    <w:rsid w:val="003B35AB"/>
    <w:rsid w:val="003B4622"/>
    <w:rsid w:val="003B4701"/>
    <w:rsid w:val="003B4D75"/>
    <w:rsid w:val="003B5BC6"/>
    <w:rsid w:val="003B6AEF"/>
    <w:rsid w:val="003C066C"/>
    <w:rsid w:val="003C13FD"/>
    <w:rsid w:val="003C1DAC"/>
    <w:rsid w:val="003C2382"/>
    <w:rsid w:val="003C4E34"/>
    <w:rsid w:val="003C5760"/>
    <w:rsid w:val="003C5B50"/>
    <w:rsid w:val="003D034F"/>
    <w:rsid w:val="003D23CB"/>
    <w:rsid w:val="003D3061"/>
    <w:rsid w:val="003D3587"/>
    <w:rsid w:val="003D4153"/>
    <w:rsid w:val="003D483B"/>
    <w:rsid w:val="003D5A5D"/>
    <w:rsid w:val="003D76D0"/>
    <w:rsid w:val="003E17A3"/>
    <w:rsid w:val="003E1941"/>
    <w:rsid w:val="003E21FB"/>
    <w:rsid w:val="003E2482"/>
    <w:rsid w:val="003E42AD"/>
    <w:rsid w:val="003E456B"/>
    <w:rsid w:val="003E497E"/>
    <w:rsid w:val="003E5CA4"/>
    <w:rsid w:val="003E6A0C"/>
    <w:rsid w:val="003E7F4F"/>
    <w:rsid w:val="003F04FA"/>
    <w:rsid w:val="003F0584"/>
    <w:rsid w:val="003F0C2C"/>
    <w:rsid w:val="003F1E6E"/>
    <w:rsid w:val="003F5535"/>
    <w:rsid w:val="003F591A"/>
    <w:rsid w:val="003F677A"/>
    <w:rsid w:val="00400780"/>
    <w:rsid w:val="0040080E"/>
    <w:rsid w:val="0040081A"/>
    <w:rsid w:val="00400EC4"/>
    <w:rsid w:val="004012E3"/>
    <w:rsid w:val="00401A0F"/>
    <w:rsid w:val="00401A70"/>
    <w:rsid w:val="004025DC"/>
    <w:rsid w:val="004043FE"/>
    <w:rsid w:val="00405668"/>
    <w:rsid w:val="004057FF"/>
    <w:rsid w:val="0040588D"/>
    <w:rsid w:val="00405F41"/>
    <w:rsid w:val="004064EE"/>
    <w:rsid w:val="004067E7"/>
    <w:rsid w:val="00407898"/>
    <w:rsid w:val="00411F88"/>
    <w:rsid w:val="004134B8"/>
    <w:rsid w:val="00414357"/>
    <w:rsid w:val="00415D07"/>
    <w:rsid w:val="004205CF"/>
    <w:rsid w:val="004235D4"/>
    <w:rsid w:val="00424FCE"/>
    <w:rsid w:val="00426FDD"/>
    <w:rsid w:val="0043067E"/>
    <w:rsid w:val="00430792"/>
    <w:rsid w:val="00433238"/>
    <w:rsid w:val="00433758"/>
    <w:rsid w:val="00435B4F"/>
    <w:rsid w:val="004363A1"/>
    <w:rsid w:val="004403FB"/>
    <w:rsid w:val="00440F13"/>
    <w:rsid w:val="00446EF6"/>
    <w:rsid w:val="00447AEA"/>
    <w:rsid w:val="0045038B"/>
    <w:rsid w:val="00450D54"/>
    <w:rsid w:val="0045462D"/>
    <w:rsid w:val="00455983"/>
    <w:rsid w:val="00457BEA"/>
    <w:rsid w:val="004605E2"/>
    <w:rsid w:val="004607B1"/>
    <w:rsid w:val="00460E53"/>
    <w:rsid w:val="00460F25"/>
    <w:rsid w:val="00462AB1"/>
    <w:rsid w:val="00464581"/>
    <w:rsid w:val="00465E8C"/>
    <w:rsid w:val="00472CE9"/>
    <w:rsid w:val="0047465F"/>
    <w:rsid w:val="004757D8"/>
    <w:rsid w:val="00477E42"/>
    <w:rsid w:val="0048014D"/>
    <w:rsid w:val="00481A26"/>
    <w:rsid w:val="00482D7F"/>
    <w:rsid w:val="0048378F"/>
    <w:rsid w:val="004849DD"/>
    <w:rsid w:val="00484C60"/>
    <w:rsid w:val="00485E09"/>
    <w:rsid w:val="004862AF"/>
    <w:rsid w:val="004862D2"/>
    <w:rsid w:val="00486851"/>
    <w:rsid w:val="004869F5"/>
    <w:rsid w:val="00486B3A"/>
    <w:rsid w:val="00487B1C"/>
    <w:rsid w:val="00487BE8"/>
    <w:rsid w:val="00491DE1"/>
    <w:rsid w:val="0049244D"/>
    <w:rsid w:val="00492976"/>
    <w:rsid w:val="00493486"/>
    <w:rsid w:val="004953E3"/>
    <w:rsid w:val="00495A6D"/>
    <w:rsid w:val="00495F1B"/>
    <w:rsid w:val="00496AA4"/>
    <w:rsid w:val="00496B5D"/>
    <w:rsid w:val="004973D5"/>
    <w:rsid w:val="004977AD"/>
    <w:rsid w:val="00497FE5"/>
    <w:rsid w:val="004A1072"/>
    <w:rsid w:val="004A286B"/>
    <w:rsid w:val="004A2FE7"/>
    <w:rsid w:val="004A3A51"/>
    <w:rsid w:val="004A76CD"/>
    <w:rsid w:val="004B01FB"/>
    <w:rsid w:val="004B0F5F"/>
    <w:rsid w:val="004B19C5"/>
    <w:rsid w:val="004B25F8"/>
    <w:rsid w:val="004B4903"/>
    <w:rsid w:val="004B4D98"/>
    <w:rsid w:val="004B6AE4"/>
    <w:rsid w:val="004B7C0F"/>
    <w:rsid w:val="004B7D85"/>
    <w:rsid w:val="004C0C1A"/>
    <w:rsid w:val="004C216F"/>
    <w:rsid w:val="004C5BB9"/>
    <w:rsid w:val="004C5D93"/>
    <w:rsid w:val="004C6584"/>
    <w:rsid w:val="004C69FF"/>
    <w:rsid w:val="004C74AA"/>
    <w:rsid w:val="004C78C5"/>
    <w:rsid w:val="004C7C63"/>
    <w:rsid w:val="004D18F8"/>
    <w:rsid w:val="004D28F8"/>
    <w:rsid w:val="004D2EB4"/>
    <w:rsid w:val="004D2FE5"/>
    <w:rsid w:val="004D371A"/>
    <w:rsid w:val="004D55DC"/>
    <w:rsid w:val="004D62EF"/>
    <w:rsid w:val="004D64F6"/>
    <w:rsid w:val="004D7087"/>
    <w:rsid w:val="004D7AB4"/>
    <w:rsid w:val="004E196C"/>
    <w:rsid w:val="004E1F64"/>
    <w:rsid w:val="004E20B4"/>
    <w:rsid w:val="004E4B1C"/>
    <w:rsid w:val="004E6366"/>
    <w:rsid w:val="004E7E7E"/>
    <w:rsid w:val="004F0FCD"/>
    <w:rsid w:val="004F2A23"/>
    <w:rsid w:val="004F2B1F"/>
    <w:rsid w:val="004F336E"/>
    <w:rsid w:val="004F503A"/>
    <w:rsid w:val="004F511B"/>
    <w:rsid w:val="004F5A39"/>
    <w:rsid w:val="004F654E"/>
    <w:rsid w:val="004F704F"/>
    <w:rsid w:val="004F7C02"/>
    <w:rsid w:val="004F7D96"/>
    <w:rsid w:val="005024FC"/>
    <w:rsid w:val="0050272F"/>
    <w:rsid w:val="0050402C"/>
    <w:rsid w:val="00504418"/>
    <w:rsid w:val="00504647"/>
    <w:rsid w:val="00504755"/>
    <w:rsid w:val="00505917"/>
    <w:rsid w:val="00507009"/>
    <w:rsid w:val="0050708C"/>
    <w:rsid w:val="0050746E"/>
    <w:rsid w:val="00510012"/>
    <w:rsid w:val="00510399"/>
    <w:rsid w:val="00510685"/>
    <w:rsid w:val="005107E3"/>
    <w:rsid w:val="0051173C"/>
    <w:rsid w:val="005123F0"/>
    <w:rsid w:val="00513B62"/>
    <w:rsid w:val="005147D8"/>
    <w:rsid w:val="00516E87"/>
    <w:rsid w:val="005172B8"/>
    <w:rsid w:val="00517353"/>
    <w:rsid w:val="00517416"/>
    <w:rsid w:val="00517ABD"/>
    <w:rsid w:val="00520EC2"/>
    <w:rsid w:val="005241E6"/>
    <w:rsid w:val="005264F2"/>
    <w:rsid w:val="0052755E"/>
    <w:rsid w:val="00527C21"/>
    <w:rsid w:val="0053410D"/>
    <w:rsid w:val="00536828"/>
    <w:rsid w:val="005408BE"/>
    <w:rsid w:val="0054094C"/>
    <w:rsid w:val="00540B68"/>
    <w:rsid w:val="00550DCC"/>
    <w:rsid w:val="005518BA"/>
    <w:rsid w:val="00551F87"/>
    <w:rsid w:val="00553568"/>
    <w:rsid w:val="005542C8"/>
    <w:rsid w:val="0055586A"/>
    <w:rsid w:val="00555F98"/>
    <w:rsid w:val="005578FC"/>
    <w:rsid w:val="00560147"/>
    <w:rsid w:val="00561186"/>
    <w:rsid w:val="00561905"/>
    <w:rsid w:val="00562780"/>
    <w:rsid w:val="00564E24"/>
    <w:rsid w:val="00566E92"/>
    <w:rsid w:val="005723BF"/>
    <w:rsid w:val="00572795"/>
    <w:rsid w:val="00573791"/>
    <w:rsid w:val="00574957"/>
    <w:rsid w:val="005752F0"/>
    <w:rsid w:val="00577227"/>
    <w:rsid w:val="00580976"/>
    <w:rsid w:val="00581806"/>
    <w:rsid w:val="00582B4E"/>
    <w:rsid w:val="00582D39"/>
    <w:rsid w:val="0058301D"/>
    <w:rsid w:val="005841D1"/>
    <w:rsid w:val="00584CEB"/>
    <w:rsid w:val="0058547E"/>
    <w:rsid w:val="0058613F"/>
    <w:rsid w:val="0058629B"/>
    <w:rsid w:val="00586961"/>
    <w:rsid w:val="00587A14"/>
    <w:rsid w:val="00590CB7"/>
    <w:rsid w:val="00591A40"/>
    <w:rsid w:val="00593000"/>
    <w:rsid w:val="00594CD1"/>
    <w:rsid w:val="00594D9F"/>
    <w:rsid w:val="00594EC2"/>
    <w:rsid w:val="00595AAB"/>
    <w:rsid w:val="005967C6"/>
    <w:rsid w:val="005A208E"/>
    <w:rsid w:val="005A3503"/>
    <w:rsid w:val="005A4D21"/>
    <w:rsid w:val="005A54BA"/>
    <w:rsid w:val="005A601F"/>
    <w:rsid w:val="005A64DB"/>
    <w:rsid w:val="005A6A3F"/>
    <w:rsid w:val="005A6C02"/>
    <w:rsid w:val="005B1027"/>
    <w:rsid w:val="005B1CFD"/>
    <w:rsid w:val="005B455A"/>
    <w:rsid w:val="005B5195"/>
    <w:rsid w:val="005B57E9"/>
    <w:rsid w:val="005B59B4"/>
    <w:rsid w:val="005B798B"/>
    <w:rsid w:val="005B7C0E"/>
    <w:rsid w:val="005C19E8"/>
    <w:rsid w:val="005C29E7"/>
    <w:rsid w:val="005C34BC"/>
    <w:rsid w:val="005C456E"/>
    <w:rsid w:val="005C4991"/>
    <w:rsid w:val="005C49F7"/>
    <w:rsid w:val="005C5D06"/>
    <w:rsid w:val="005C7FDB"/>
    <w:rsid w:val="005D1569"/>
    <w:rsid w:val="005D3DEE"/>
    <w:rsid w:val="005D411F"/>
    <w:rsid w:val="005D4AA0"/>
    <w:rsid w:val="005D5397"/>
    <w:rsid w:val="005D63C1"/>
    <w:rsid w:val="005D74E4"/>
    <w:rsid w:val="005D7B40"/>
    <w:rsid w:val="005E0847"/>
    <w:rsid w:val="005E0F41"/>
    <w:rsid w:val="005E134E"/>
    <w:rsid w:val="005E190E"/>
    <w:rsid w:val="005E4C87"/>
    <w:rsid w:val="005E5592"/>
    <w:rsid w:val="005E779F"/>
    <w:rsid w:val="005E79B0"/>
    <w:rsid w:val="005F09E7"/>
    <w:rsid w:val="005F1380"/>
    <w:rsid w:val="005F2217"/>
    <w:rsid w:val="005F2342"/>
    <w:rsid w:val="005F2453"/>
    <w:rsid w:val="005F28F1"/>
    <w:rsid w:val="005F29CA"/>
    <w:rsid w:val="005F579F"/>
    <w:rsid w:val="005F5D3E"/>
    <w:rsid w:val="005F6708"/>
    <w:rsid w:val="005F69CE"/>
    <w:rsid w:val="005F6D36"/>
    <w:rsid w:val="005F7577"/>
    <w:rsid w:val="005F7E0C"/>
    <w:rsid w:val="00602188"/>
    <w:rsid w:val="00603162"/>
    <w:rsid w:val="0060386E"/>
    <w:rsid w:val="0060798A"/>
    <w:rsid w:val="006079FD"/>
    <w:rsid w:val="0061025D"/>
    <w:rsid w:val="0061088B"/>
    <w:rsid w:val="00610966"/>
    <w:rsid w:val="0061336A"/>
    <w:rsid w:val="0061393E"/>
    <w:rsid w:val="00613A52"/>
    <w:rsid w:val="006158A0"/>
    <w:rsid w:val="00615C5B"/>
    <w:rsid w:val="00615CAD"/>
    <w:rsid w:val="00615F25"/>
    <w:rsid w:val="00616AA9"/>
    <w:rsid w:val="0061709D"/>
    <w:rsid w:val="006201B6"/>
    <w:rsid w:val="00622888"/>
    <w:rsid w:val="006241A6"/>
    <w:rsid w:val="006245C3"/>
    <w:rsid w:val="00625C5F"/>
    <w:rsid w:val="00626CD6"/>
    <w:rsid w:val="00626EBE"/>
    <w:rsid w:val="00627238"/>
    <w:rsid w:val="006308A6"/>
    <w:rsid w:val="00632C50"/>
    <w:rsid w:val="00632F1B"/>
    <w:rsid w:val="006333D5"/>
    <w:rsid w:val="006340D2"/>
    <w:rsid w:val="00637A61"/>
    <w:rsid w:val="00640D3D"/>
    <w:rsid w:val="006415BA"/>
    <w:rsid w:val="00641F08"/>
    <w:rsid w:val="00647619"/>
    <w:rsid w:val="006518E4"/>
    <w:rsid w:val="006524A5"/>
    <w:rsid w:val="00653AEF"/>
    <w:rsid w:val="00654EF1"/>
    <w:rsid w:val="006550BB"/>
    <w:rsid w:val="006550D3"/>
    <w:rsid w:val="00655469"/>
    <w:rsid w:val="0065758D"/>
    <w:rsid w:val="0066213E"/>
    <w:rsid w:val="006623EC"/>
    <w:rsid w:val="006625A3"/>
    <w:rsid w:val="00662F77"/>
    <w:rsid w:val="006705FC"/>
    <w:rsid w:val="0067207C"/>
    <w:rsid w:val="00672E17"/>
    <w:rsid w:val="00676201"/>
    <w:rsid w:val="006807A8"/>
    <w:rsid w:val="006837BD"/>
    <w:rsid w:val="00683EB8"/>
    <w:rsid w:val="0068437A"/>
    <w:rsid w:val="00687A30"/>
    <w:rsid w:val="00687D11"/>
    <w:rsid w:val="00687EAA"/>
    <w:rsid w:val="00690C37"/>
    <w:rsid w:val="00690F15"/>
    <w:rsid w:val="00691C67"/>
    <w:rsid w:val="00692083"/>
    <w:rsid w:val="00692C20"/>
    <w:rsid w:val="006943D2"/>
    <w:rsid w:val="00695212"/>
    <w:rsid w:val="0069602D"/>
    <w:rsid w:val="006964AD"/>
    <w:rsid w:val="006A01D5"/>
    <w:rsid w:val="006A1216"/>
    <w:rsid w:val="006A1831"/>
    <w:rsid w:val="006A1CCC"/>
    <w:rsid w:val="006A1E33"/>
    <w:rsid w:val="006A1F31"/>
    <w:rsid w:val="006A3775"/>
    <w:rsid w:val="006A42D1"/>
    <w:rsid w:val="006A43D6"/>
    <w:rsid w:val="006A56C9"/>
    <w:rsid w:val="006A672C"/>
    <w:rsid w:val="006A7000"/>
    <w:rsid w:val="006B0642"/>
    <w:rsid w:val="006B1080"/>
    <w:rsid w:val="006B1D2C"/>
    <w:rsid w:val="006B25FE"/>
    <w:rsid w:val="006B33CC"/>
    <w:rsid w:val="006B7A26"/>
    <w:rsid w:val="006B7DCA"/>
    <w:rsid w:val="006C0FD6"/>
    <w:rsid w:val="006C1333"/>
    <w:rsid w:val="006C15FC"/>
    <w:rsid w:val="006C4280"/>
    <w:rsid w:val="006C449B"/>
    <w:rsid w:val="006C45B0"/>
    <w:rsid w:val="006C4D61"/>
    <w:rsid w:val="006C5E09"/>
    <w:rsid w:val="006C6043"/>
    <w:rsid w:val="006C654C"/>
    <w:rsid w:val="006C772C"/>
    <w:rsid w:val="006D0880"/>
    <w:rsid w:val="006D2AC0"/>
    <w:rsid w:val="006D31A9"/>
    <w:rsid w:val="006D3B45"/>
    <w:rsid w:val="006D5878"/>
    <w:rsid w:val="006D6036"/>
    <w:rsid w:val="006E0DB6"/>
    <w:rsid w:val="006E302E"/>
    <w:rsid w:val="006E39D7"/>
    <w:rsid w:val="006E716A"/>
    <w:rsid w:val="006F2A38"/>
    <w:rsid w:val="006F3231"/>
    <w:rsid w:val="006F3F00"/>
    <w:rsid w:val="006F418A"/>
    <w:rsid w:val="006F5824"/>
    <w:rsid w:val="006F709E"/>
    <w:rsid w:val="00702E04"/>
    <w:rsid w:val="00703C79"/>
    <w:rsid w:val="00704A18"/>
    <w:rsid w:val="0070638B"/>
    <w:rsid w:val="00706DEF"/>
    <w:rsid w:val="0071069F"/>
    <w:rsid w:val="007107A5"/>
    <w:rsid w:val="00710DFD"/>
    <w:rsid w:val="0071145C"/>
    <w:rsid w:val="00711468"/>
    <w:rsid w:val="00711C59"/>
    <w:rsid w:val="0071279B"/>
    <w:rsid w:val="00712B4A"/>
    <w:rsid w:val="00712C2A"/>
    <w:rsid w:val="00713367"/>
    <w:rsid w:val="0071386B"/>
    <w:rsid w:val="00714456"/>
    <w:rsid w:val="00717F42"/>
    <w:rsid w:val="0072036C"/>
    <w:rsid w:val="007205E0"/>
    <w:rsid w:val="007220C9"/>
    <w:rsid w:val="00722208"/>
    <w:rsid w:val="00722859"/>
    <w:rsid w:val="00722EA5"/>
    <w:rsid w:val="007249B8"/>
    <w:rsid w:val="00725C24"/>
    <w:rsid w:val="007262AC"/>
    <w:rsid w:val="00726D5B"/>
    <w:rsid w:val="00726E0B"/>
    <w:rsid w:val="007309B9"/>
    <w:rsid w:val="0073120C"/>
    <w:rsid w:val="0073320E"/>
    <w:rsid w:val="00733828"/>
    <w:rsid w:val="00734731"/>
    <w:rsid w:val="007363CB"/>
    <w:rsid w:val="007366A6"/>
    <w:rsid w:val="00740B9B"/>
    <w:rsid w:val="0074483F"/>
    <w:rsid w:val="00746431"/>
    <w:rsid w:val="00746BB3"/>
    <w:rsid w:val="007510B1"/>
    <w:rsid w:val="007525A5"/>
    <w:rsid w:val="00753A68"/>
    <w:rsid w:val="00754576"/>
    <w:rsid w:val="00754F94"/>
    <w:rsid w:val="007554D7"/>
    <w:rsid w:val="00755DCC"/>
    <w:rsid w:val="00757390"/>
    <w:rsid w:val="007625D2"/>
    <w:rsid w:val="00766932"/>
    <w:rsid w:val="00771EAA"/>
    <w:rsid w:val="00772407"/>
    <w:rsid w:val="00775B57"/>
    <w:rsid w:val="00780240"/>
    <w:rsid w:val="00780FE3"/>
    <w:rsid w:val="007835A5"/>
    <w:rsid w:val="007838B3"/>
    <w:rsid w:val="00786356"/>
    <w:rsid w:val="00786783"/>
    <w:rsid w:val="007875C6"/>
    <w:rsid w:val="007903A8"/>
    <w:rsid w:val="007906BE"/>
    <w:rsid w:val="00791AF9"/>
    <w:rsid w:val="00791B5D"/>
    <w:rsid w:val="007921F1"/>
    <w:rsid w:val="00793E73"/>
    <w:rsid w:val="00794342"/>
    <w:rsid w:val="00794593"/>
    <w:rsid w:val="00794729"/>
    <w:rsid w:val="00795807"/>
    <w:rsid w:val="007959E1"/>
    <w:rsid w:val="007A05D6"/>
    <w:rsid w:val="007A153E"/>
    <w:rsid w:val="007A1BDA"/>
    <w:rsid w:val="007A32D5"/>
    <w:rsid w:val="007A4BC9"/>
    <w:rsid w:val="007A4BE7"/>
    <w:rsid w:val="007A5AB5"/>
    <w:rsid w:val="007A67AD"/>
    <w:rsid w:val="007A6B76"/>
    <w:rsid w:val="007A6FE1"/>
    <w:rsid w:val="007A79C6"/>
    <w:rsid w:val="007A7B58"/>
    <w:rsid w:val="007A7F66"/>
    <w:rsid w:val="007B010F"/>
    <w:rsid w:val="007B0315"/>
    <w:rsid w:val="007B0901"/>
    <w:rsid w:val="007B0DF7"/>
    <w:rsid w:val="007B2582"/>
    <w:rsid w:val="007B2A2B"/>
    <w:rsid w:val="007B5033"/>
    <w:rsid w:val="007B5C0C"/>
    <w:rsid w:val="007B5C22"/>
    <w:rsid w:val="007B691A"/>
    <w:rsid w:val="007B7E14"/>
    <w:rsid w:val="007C0954"/>
    <w:rsid w:val="007C0DD2"/>
    <w:rsid w:val="007C2D07"/>
    <w:rsid w:val="007C2F8A"/>
    <w:rsid w:val="007C3D7F"/>
    <w:rsid w:val="007C4D32"/>
    <w:rsid w:val="007C6D3D"/>
    <w:rsid w:val="007D0506"/>
    <w:rsid w:val="007D08AC"/>
    <w:rsid w:val="007D278D"/>
    <w:rsid w:val="007D3180"/>
    <w:rsid w:val="007E18CB"/>
    <w:rsid w:val="007E1E36"/>
    <w:rsid w:val="007E2315"/>
    <w:rsid w:val="007E247D"/>
    <w:rsid w:val="007E3BE3"/>
    <w:rsid w:val="007E4A99"/>
    <w:rsid w:val="007E50DA"/>
    <w:rsid w:val="007E5452"/>
    <w:rsid w:val="007E5B5D"/>
    <w:rsid w:val="007E5ECE"/>
    <w:rsid w:val="007E6380"/>
    <w:rsid w:val="007E711D"/>
    <w:rsid w:val="007E7698"/>
    <w:rsid w:val="007E77DE"/>
    <w:rsid w:val="007E7A91"/>
    <w:rsid w:val="007F13D2"/>
    <w:rsid w:val="007F242C"/>
    <w:rsid w:val="007F301B"/>
    <w:rsid w:val="007F37EF"/>
    <w:rsid w:val="007F4C8A"/>
    <w:rsid w:val="007F508E"/>
    <w:rsid w:val="007F52C2"/>
    <w:rsid w:val="007F7CBD"/>
    <w:rsid w:val="008002E6"/>
    <w:rsid w:val="0080241A"/>
    <w:rsid w:val="0080291F"/>
    <w:rsid w:val="00802B2F"/>
    <w:rsid w:val="00802CAE"/>
    <w:rsid w:val="0080342F"/>
    <w:rsid w:val="0080479F"/>
    <w:rsid w:val="00804FB1"/>
    <w:rsid w:val="00805DEB"/>
    <w:rsid w:val="00807EC0"/>
    <w:rsid w:val="008103DE"/>
    <w:rsid w:val="00812A08"/>
    <w:rsid w:val="008134EA"/>
    <w:rsid w:val="008139D3"/>
    <w:rsid w:val="00813B98"/>
    <w:rsid w:val="008150DB"/>
    <w:rsid w:val="008156EE"/>
    <w:rsid w:val="0081607E"/>
    <w:rsid w:val="008160DC"/>
    <w:rsid w:val="00817A6E"/>
    <w:rsid w:val="008210C7"/>
    <w:rsid w:val="00821685"/>
    <w:rsid w:val="00821C2A"/>
    <w:rsid w:val="0082255C"/>
    <w:rsid w:val="00822EC1"/>
    <w:rsid w:val="00823CF3"/>
    <w:rsid w:val="0082467A"/>
    <w:rsid w:val="008254B1"/>
    <w:rsid w:val="008254F2"/>
    <w:rsid w:val="00825A00"/>
    <w:rsid w:val="00825BE2"/>
    <w:rsid w:val="00825E8C"/>
    <w:rsid w:val="00831461"/>
    <w:rsid w:val="00831801"/>
    <w:rsid w:val="00831BC7"/>
    <w:rsid w:val="00831CA7"/>
    <w:rsid w:val="008333EB"/>
    <w:rsid w:val="00833A9A"/>
    <w:rsid w:val="00833DA9"/>
    <w:rsid w:val="00834482"/>
    <w:rsid w:val="0083518E"/>
    <w:rsid w:val="0083783E"/>
    <w:rsid w:val="0084029B"/>
    <w:rsid w:val="0084067C"/>
    <w:rsid w:val="0084242A"/>
    <w:rsid w:val="00842DC1"/>
    <w:rsid w:val="0084356C"/>
    <w:rsid w:val="00843D20"/>
    <w:rsid w:val="00844CBA"/>
    <w:rsid w:val="0084647D"/>
    <w:rsid w:val="008475FF"/>
    <w:rsid w:val="00850656"/>
    <w:rsid w:val="0085069A"/>
    <w:rsid w:val="00853CEC"/>
    <w:rsid w:val="008550DC"/>
    <w:rsid w:val="00856521"/>
    <w:rsid w:val="008566D3"/>
    <w:rsid w:val="0085765E"/>
    <w:rsid w:val="00857920"/>
    <w:rsid w:val="00860169"/>
    <w:rsid w:val="00862743"/>
    <w:rsid w:val="0086314E"/>
    <w:rsid w:val="00863311"/>
    <w:rsid w:val="00864010"/>
    <w:rsid w:val="00871489"/>
    <w:rsid w:val="008725DA"/>
    <w:rsid w:val="0087292B"/>
    <w:rsid w:val="00873184"/>
    <w:rsid w:val="0087341E"/>
    <w:rsid w:val="0087557E"/>
    <w:rsid w:val="0087581E"/>
    <w:rsid w:val="00876E74"/>
    <w:rsid w:val="00877734"/>
    <w:rsid w:val="00877BE7"/>
    <w:rsid w:val="0088069E"/>
    <w:rsid w:val="0088109E"/>
    <w:rsid w:val="00881B08"/>
    <w:rsid w:val="00882098"/>
    <w:rsid w:val="008839FE"/>
    <w:rsid w:val="00883B1E"/>
    <w:rsid w:val="00883C05"/>
    <w:rsid w:val="00883CBF"/>
    <w:rsid w:val="008843FE"/>
    <w:rsid w:val="00884BC4"/>
    <w:rsid w:val="00886748"/>
    <w:rsid w:val="0088734F"/>
    <w:rsid w:val="00887D68"/>
    <w:rsid w:val="00890ADB"/>
    <w:rsid w:val="00891DAD"/>
    <w:rsid w:val="008925C3"/>
    <w:rsid w:val="00892AB4"/>
    <w:rsid w:val="008936D1"/>
    <w:rsid w:val="00893DBF"/>
    <w:rsid w:val="00894840"/>
    <w:rsid w:val="00894BF9"/>
    <w:rsid w:val="00896052"/>
    <w:rsid w:val="008A1E85"/>
    <w:rsid w:val="008A456D"/>
    <w:rsid w:val="008B00F6"/>
    <w:rsid w:val="008B0395"/>
    <w:rsid w:val="008B061B"/>
    <w:rsid w:val="008B10FB"/>
    <w:rsid w:val="008B1C0E"/>
    <w:rsid w:val="008B1F84"/>
    <w:rsid w:val="008B237B"/>
    <w:rsid w:val="008B316B"/>
    <w:rsid w:val="008B328C"/>
    <w:rsid w:val="008B3966"/>
    <w:rsid w:val="008B41CF"/>
    <w:rsid w:val="008B43FE"/>
    <w:rsid w:val="008B6755"/>
    <w:rsid w:val="008B72DB"/>
    <w:rsid w:val="008C1928"/>
    <w:rsid w:val="008C1E10"/>
    <w:rsid w:val="008C25C3"/>
    <w:rsid w:val="008C2C02"/>
    <w:rsid w:val="008C63AF"/>
    <w:rsid w:val="008C7202"/>
    <w:rsid w:val="008D20E7"/>
    <w:rsid w:val="008D310F"/>
    <w:rsid w:val="008D37C2"/>
    <w:rsid w:val="008D3906"/>
    <w:rsid w:val="008D3A5D"/>
    <w:rsid w:val="008D5648"/>
    <w:rsid w:val="008D5BE9"/>
    <w:rsid w:val="008D6F22"/>
    <w:rsid w:val="008D7DE1"/>
    <w:rsid w:val="008E140B"/>
    <w:rsid w:val="008E5C63"/>
    <w:rsid w:val="008E6092"/>
    <w:rsid w:val="008E61A2"/>
    <w:rsid w:val="008E6F40"/>
    <w:rsid w:val="008E7B40"/>
    <w:rsid w:val="008F0871"/>
    <w:rsid w:val="008F0C20"/>
    <w:rsid w:val="008F1654"/>
    <w:rsid w:val="008F1A62"/>
    <w:rsid w:val="008F3C84"/>
    <w:rsid w:val="008F533B"/>
    <w:rsid w:val="008F571C"/>
    <w:rsid w:val="008F5C4F"/>
    <w:rsid w:val="008F7993"/>
    <w:rsid w:val="008F7C87"/>
    <w:rsid w:val="008F7D0A"/>
    <w:rsid w:val="009008B1"/>
    <w:rsid w:val="00901F29"/>
    <w:rsid w:val="00903B53"/>
    <w:rsid w:val="009048C6"/>
    <w:rsid w:val="009062D8"/>
    <w:rsid w:val="00911511"/>
    <w:rsid w:val="00911A06"/>
    <w:rsid w:val="00912A3B"/>
    <w:rsid w:val="00912CE1"/>
    <w:rsid w:val="009138CD"/>
    <w:rsid w:val="00913D92"/>
    <w:rsid w:val="009142A3"/>
    <w:rsid w:val="00917921"/>
    <w:rsid w:val="00917C97"/>
    <w:rsid w:val="00920328"/>
    <w:rsid w:val="00920CA2"/>
    <w:rsid w:val="00921CD0"/>
    <w:rsid w:val="0092257A"/>
    <w:rsid w:val="0092268C"/>
    <w:rsid w:val="0092319E"/>
    <w:rsid w:val="00923889"/>
    <w:rsid w:val="00924BDC"/>
    <w:rsid w:val="00924EE1"/>
    <w:rsid w:val="0092517C"/>
    <w:rsid w:val="0092649A"/>
    <w:rsid w:val="00927EAF"/>
    <w:rsid w:val="00930080"/>
    <w:rsid w:val="00930222"/>
    <w:rsid w:val="009303FB"/>
    <w:rsid w:val="00930F03"/>
    <w:rsid w:val="00931F2C"/>
    <w:rsid w:val="00934957"/>
    <w:rsid w:val="00934E90"/>
    <w:rsid w:val="0093533D"/>
    <w:rsid w:val="00935C9D"/>
    <w:rsid w:val="00935D09"/>
    <w:rsid w:val="00936084"/>
    <w:rsid w:val="009366BB"/>
    <w:rsid w:val="00937454"/>
    <w:rsid w:val="009411DF"/>
    <w:rsid w:val="009419B2"/>
    <w:rsid w:val="00941AF3"/>
    <w:rsid w:val="00942B32"/>
    <w:rsid w:val="00942C1E"/>
    <w:rsid w:val="00942C82"/>
    <w:rsid w:val="009440C7"/>
    <w:rsid w:val="00944D3B"/>
    <w:rsid w:val="00946108"/>
    <w:rsid w:val="00946670"/>
    <w:rsid w:val="0094774B"/>
    <w:rsid w:val="00950FFC"/>
    <w:rsid w:val="0095155D"/>
    <w:rsid w:val="009517B2"/>
    <w:rsid w:val="00951C48"/>
    <w:rsid w:val="00951CB8"/>
    <w:rsid w:val="0095271A"/>
    <w:rsid w:val="0095360B"/>
    <w:rsid w:val="00955F1B"/>
    <w:rsid w:val="009565B1"/>
    <w:rsid w:val="009601D9"/>
    <w:rsid w:val="00961AE0"/>
    <w:rsid w:val="00961C7E"/>
    <w:rsid w:val="009659EB"/>
    <w:rsid w:val="00965D6B"/>
    <w:rsid w:val="009663F1"/>
    <w:rsid w:val="00966440"/>
    <w:rsid w:val="00966CA0"/>
    <w:rsid w:val="00967BD3"/>
    <w:rsid w:val="009705EB"/>
    <w:rsid w:val="009720B2"/>
    <w:rsid w:val="00974301"/>
    <w:rsid w:val="00976928"/>
    <w:rsid w:val="00980E16"/>
    <w:rsid w:val="009835B9"/>
    <w:rsid w:val="0098391F"/>
    <w:rsid w:val="00987802"/>
    <w:rsid w:val="0099006B"/>
    <w:rsid w:val="00991456"/>
    <w:rsid w:val="00991BCC"/>
    <w:rsid w:val="0099578D"/>
    <w:rsid w:val="00996AE8"/>
    <w:rsid w:val="009A0A72"/>
    <w:rsid w:val="009A243D"/>
    <w:rsid w:val="009A2E16"/>
    <w:rsid w:val="009A5857"/>
    <w:rsid w:val="009A5BFC"/>
    <w:rsid w:val="009A5E97"/>
    <w:rsid w:val="009A6405"/>
    <w:rsid w:val="009A6A63"/>
    <w:rsid w:val="009A6F1A"/>
    <w:rsid w:val="009B1E04"/>
    <w:rsid w:val="009B2142"/>
    <w:rsid w:val="009B3658"/>
    <w:rsid w:val="009B39F5"/>
    <w:rsid w:val="009B3C4D"/>
    <w:rsid w:val="009B4590"/>
    <w:rsid w:val="009B49F1"/>
    <w:rsid w:val="009B4CC7"/>
    <w:rsid w:val="009B5BDB"/>
    <w:rsid w:val="009B5D03"/>
    <w:rsid w:val="009B5E02"/>
    <w:rsid w:val="009B6405"/>
    <w:rsid w:val="009C0F03"/>
    <w:rsid w:val="009C5936"/>
    <w:rsid w:val="009C60B8"/>
    <w:rsid w:val="009C6AC6"/>
    <w:rsid w:val="009C6D2C"/>
    <w:rsid w:val="009C731B"/>
    <w:rsid w:val="009C74AE"/>
    <w:rsid w:val="009D0D89"/>
    <w:rsid w:val="009D127E"/>
    <w:rsid w:val="009D24C1"/>
    <w:rsid w:val="009D3134"/>
    <w:rsid w:val="009D3542"/>
    <w:rsid w:val="009D5ABB"/>
    <w:rsid w:val="009D6071"/>
    <w:rsid w:val="009D7CF5"/>
    <w:rsid w:val="009E042E"/>
    <w:rsid w:val="009E41CE"/>
    <w:rsid w:val="009E456D"/>
    <w:rsid w:val="009E502E"/>
    <w:rsid w:val="009E62A4"/>
    <w:rsid w:val="009E71FF"/>
    <w:rsid w:val="009E725D"/>
    <w:rsid w:val="009E764D"/>
    <w:rsid w:val="009F0658"/>
    <w:rsid w:val="009F2C73"/>
    <w:rsid w:val="009F450F"/>
    <w:rsid w:val="009F6A72"/>
    <w:rsid w:val="009F7252"/>
    <w:rsid w:val="00A00507"/>
    <w:rsid w:val="00A007A0"/>
    <w:rsid w:val="00A0159E"/>
    <w:rsid w:val="00A022AB"/>
    <w:rsid w:val="00A03870"/>
    <w:rsid w:val="00A04771"/>
    <w:rsid w:val="00A04C07"/>
    <w:rsid w:val="00A05228"/>
    <w:rsid w:val="00A05524"/>
    <w:rsid w:val="00A061C2"/>
    <w:rsid w:val="00A062FF"/>
    <w:rsid w:val="00A06418"/>
    <w:rsid w:val="00A07624"/>
    <w:rsid w:val="00A109F2"/>
    <w:rsid w:val="00A11C9C"/>
    <w:rsid w:val="00A11CC0"/>
    <w:rsid w:val="00A130BA"/>
    <w:rsid w:val="00A132C5"/>
    <w:rsid w:val="00A15165"/>
    <w:rsid w:val="00A151FE"/>
    <w:rsid w:val="00A153B2"/>
    <w:rsid w:val="00A15A3D"/>
    <w:rsid w:val="00A17617"/>
    <w:rsid w:val="00A17910"/>
    <w:rsid w:val="00A17F7B"/>
    <w:rsid w:val="00A20C5F"/>
    <w:rsid w:val="00A20D86"/>
    <w:rsid w:val="00A215E1"/>
    <w:rsid w:val="00A22A04"/>
    <w:rsid w:val="00A22D7D"/>
    <w:rsid w:val="00A23C9D"/>
    <w:rsid w:val="00A23DC3"/>
    <w:rsid w:val="00A254F5"/>
    <w:rsid w:val="00A2637F"/>
    <w:rsid w:val="00A27816"/>
    <w:rsid w:val="00A27942"/>
    <w:rsid w:val="00A27A0F"/>
    <w:rsid w:val="00A305D9"/>
    <w:rsid w:val="00A305FE"/>
    <w:rsid w:val="00A30740"/>
    <w:rsid w:val="00A31934"/>
    <w:rsid w:val="00A36E96"/>
    <w:rsid w:val="00A36EE9"/>
    <w:rsid w:val="00A414A8"/>
    <w:rsid w:val="00A42193"/>
    <w:rsid w:val="00A42441"/>
    <w:rsid w:val="00A42446"/>
    <w:rsid w:val="00A4476D"/>
    <w:rsid w:val="00A4607E"/>
    <w:rsid w:val="00A47FF6"/>
    <w:rsid w:val="00A50792"/>
    <w:rsid w:val="00A51772"/>
    <w:rsid w:val="00A52487"/>
    <w:rsid w:val="00A52864"/>
    <w:rsid w:val="00A52E9B"/>
    <w:rsid w:val="00A532D2"/>
    <w:rsid w:val="00A57A93"/>
    <w:rsid w:val="00A60212"/>
    <w:rsid w:val="00A60C34"/>
    <w:rsid w:val="00A615D2"/>
    <w:rsid w:val="00A61609"/>
    <w:rsid w:val="00A62716"/>
    <w:rsid w:val="00A6276B"/>
    <w:rsid w:val="00A637C4"/>
    <w:rsid w:val="00A70111"/>
    <w:rsid w:val="00A704C2"/>
    <w:rsid w:val="00A705A5"/>
    <w:rsid w:val="00A71AD9"/>
    <w:rsid w:val="00A72C18"/>
    <w:rsid w:val="00A73F15"/>
    <w:rsid w:val="00A75004"/>
    <w:rsid w:val="00A75A21"/>
    <w:rsid w:val="00A76099"/>
    <w:rsid w:val="00A76C11"/>
    <w:rsid w:val="00A77573"/>
    <w:rsid w:val="00A826A5"/>
    <w:rsid w:val="00A82968"/>
    <w:rsid w:val="00A82F13"/>
    <w:rsid w:val="00A8490B"/>
    <w:rsid w:val="00A84AEF"/>
    <w:rsid w:val="00A850CA"/>
    <w:rsid w:val="00A86673"/>
    <w:rsid w:val="00A86AA8"/>
    <w:rsid w:val="00A86B67"/>
    <w:rsid w:val="00A86C62"/>
    <w:rsid w:val="00A870E9"/>
    <w:rsid w:val="00A90474"/>
    <w:rsid w:val="00A90685"/>
    <w:rsid w:val="00A909A0"/>
    <w:rsid w:val="00A914F1"/>
    <w:rsid w:val="00A94AF3"/>
    <w:rsid w:val="00A95363"/>
    <w:rsid w:val="00A95D1E"/>
    <w:rsid w:val="00A97583"/>
    <w:rsid w:val="00A9760A"/>
    <w:rsid w:val="00A9766A"/>
    <w:rsid w:val="00AA0338"/>
    <w:rsid w:val="00AA180F"/>
    <w:rsid w:val="00AA1D18"/>
    <w:rsid w:val="00AA29BE"/>
    <w:rsid w:val="00AA2A39"/>
    <w:rsid w:val="00AA2E3F"/>
    <w:rsid w:val="00AA36DB"/>
    <w:rsid w:val="00AA4EC7"/>
    <w:rsid w:val="00AA5278"/>
    <w:rsid w:val="00AA534F"/>
    <w:rsid w:val="00AA6B4A"/>
    <w:rsid w:val="00AB075E"/>
    <w:rsid w:val="00AB085F"/>
    <w:rsid w:val="00AB1248"/>
    <w:rsid w:val="00AB2614"/>
    <w:rsid w:val="00AB3369"/>
    <w:rsid w:val="00AB4B19"/>
    <w:rsid w:val="00AB604C"/>
    <w:rsid w:val="00AB7757"/>
    <w:rsid w:val="00AB78AB"/>
    <w:rsid w:val="00AC1AF0"/>
    <w:rsid w:val="00AC46CE"/>
    <w:rsid w:val="00AC4C73"/>
    <w:rsid w:val="00AC5C66"/>
    <w:rsid w:val="00AC6A7F"/>
    <w:rsid w:val="00AC702E"/>
    <w:rsid w:val="00AC723C"/>
    <w:rsid w:val="00AD0151"/>
    <w:rsid w:val="00AD07F6"/>
    <w:rsid w:val="00AD12DB"/>
    <w:rsid w:val="00AD25A2"/>
    <w:rsid w:val="00AD288B"/>
    <w:rsid w:val="00AD5858"/>
    <w:rsid w:val="00AD5F4D"/>
    <w:rsid w:val="00AD6055"/>
    <w:rsid w:val="00AD62EA"/>
    <w:rsid w:val="00AE02AD"/>
    <w:rsid w:val="00AE1A90"/>
    <w:rsid w:val="00AE1C6F"/>
    <w:rsid w:val="00AE3021"/>
    <w:rsid w:val="00AE3A45"/>
    <w:rsid w:val="00AE6D73"/>
    <w:rsid w:val="00AE708B"/>
    <w:rsid w:val="00AE775D"/>
    <w:rsid w:val="00AE7A1F"/>
    <w:rsid w:val="00AE7DED"/>
    <w:rsid w:val="00AF0F16"/>
    <w:rsid w:val="00AF26DE"/>
    <w:rsid w:val="00AF2B0C"/>
    <w:rsid w:val="00AF61F9"/>
    <w:rsid w:val="00AF659C"/>
    <w:rsid w:val="00AF6A05"/>
    <w:rsid w:val="00AF7080"/>
    <w:rsid w:val="00AF7E4E"/>
    <w:rsid w:val="00B00222"/>
    <w:rsid w:val="00B00455"/>
    <w:rsid w:val="00B00C42"/>
    <w:rsid w:val="00B01306"/>
    <w:rsid w:val="00B03E08"/>
    <w:rsid w:val="00B045C8"/>
    <w:rsid w:val="00B05763"/>
    <w:rsid w:val="00B06331"/>
    <w:rsid w:val="00B06BFC"/>
    <w:rsid w:val="00B11A62"/>
    <w:rsid w:val="00B11C82"/>
    <w:rsid w:val="00B1220E"/>
    <w:rsid w:val="00B15486"/>
    <w:rsid w:val="00B15677"/>
    <w:rsid w:val="00B159FC"/>
    <w:rsid w:val="00B1674F"/>
    <w:rsid w:val="00B2190A"/>
    <w:rsid w:val="00B2237B"/>
    <w:rsid w:val="00B22B60"/>
    <w:rsid w:val="00B25016"/>
    <w:rsid w:val="00B2550A"/>
    <w:rsid w:val="00B27DB0"/>
    <w:rsid w:val="00B30D42"/>
    <w:rsid w:val="00B31322"/>
    <w:rsid w:val="00B33A7D"/>
    <w:rsid w:val="00B34DD0"/>
    <w:rsid w:val="00B35027"/>
    <w:rsid w:val="00B3757C"/>
    <w:rsid w:val="00B376E5"/>
    <w:rsid w:val="00B40124"/>
    <w:rsid w:val="00B42940"/>
    <w:rsid w:val="00B43623"/>
    <w:rsid w:val="00B459FD"/>
    <w:rsid w:val="00B45C29"/>
    <w:rsid w:val="00B46515"/>
    <w:rsid w:val="00B471D7"/>
    <w:rsid w:val="00B478AC"/>
    <w:rsid w:val="00B47F4F"/>
    <w:rsid w:val="00B50627"/>
    <w:rsid w:val="00B508E8"/>
    <w:rsid w:val="00B50B6E"/>
    <w:rsid w:val="00B50E4F"/>
    <w:rsid w:val="00B510C3"/>
    <w:rsid w:val="00B51310"/>
    <w:rsid w:val="00B5148B"/>
    <w:rsid w:val="00B51888"/>
    <w:rsid w:val="00B558B6"/>
    <w:rsid w:val="00B55C70"/>
    <w:rsid w:val="00B56CFF"/>
    <w:rsid w:val="00B60A35"/>
    <w:rsid w:val="00B61E9D"/>
    <w:rsid w:val="00B62252"/>
    <w:rsid w:val="00B62AC2"/>
    <w:rsid w:val="00B66391"/>
    <w:rsid w:val="00B67AEF"/>
    <w:rsid w:val="00B67D07"/>
    <w:rsid w:val="00B70532"/>
    <w:rsid w:val="00B70E23"/>
    <w:rsid w:val="00B71857"/>
    <w:rsid w:val="00B72A18"/>
    <w:rsid w:val="00B74773"/>
    <w:rsid w:val="00B7496B"/>
    <w:rsid w:val="00B74A80"/>
    <w:rsid w:val="00B74F82"/>
    <w:rsid w:val="00B7514E"/>
    <w:rsid w:val="00B76F90"/>
    <w:rsid w:val="00B82941"/>
    <w:rsid w:val="00B84005"/>
    <w:rsid w:val="00B85F0E"/>
    <w:rsid w:val="00B90057"/>
    <w:rsid w:val="00B900CC"/>
    <w:rsid w:val="00B90362"/>
    <w:rsid w:val="00B91B8F"/>
    <w:rsid w:val="00B920C7"/>
    <w:rsid w:val="00B93733"/>
    <w:rsid w:val="00B9506E"/>
    <w:rsid w:val="00B96A7D"/>
    <w:rsid w:val="00BA0706"/>
    <w:rsid w:val="00BA1F62"/>
    <w:rsid w:val="00BA3666"/>
    <w:rsid w:val="00BA3EBC"/>
    <w:rsid w:val="00BA4CDF"/>
    <w:rsid w:val="00BA654C"/>
    <w:rsid w:val="00BA710F"/>
    <w:rsid w:val="00BA7940"/>
    <w:rsid w:val="00BA7B56"/>
    <w:rsid w:val="00BB005D"/>
    <w:rsid w:val="00BB0826"/>
    <w:rsid w:val="00BB1594"/>
    <w:rsid w:val="00BB1D30"/>
    <w:rsid w:val="00BB5AAE"/>
    <w:rsid w:val="00BB6A7C"/>
    <w:rsid w:val="00BB7B89"/>
    <w:rsid w:val="00BC0577"/>
    <w:rsid w:val="00BC118B"/>
    <w:rsid w:val="00BC1959"/>
    <w:rsid w:val="00BC2ECC"/>
    <w:rsid w:val="00BC3554"/>
    <w:rsid w:val="00BC534E"/>
    <w:rsid w:val="00BC599B"/>
    <w:rsid w:val="00BC6AA9"/>
    <w:rsid w:val="00BC6BB4"/>
    <w:rsid w:val="00BD2494"/>
    <w:rsid w:val="00BD4984"/>
    <w:rsid w:val="00BD4F76"/>
    <w:rsid w:val="00BD6E5D"/>
    <w:rsid w:val="00BD73EC"/>
    <w:rsid w:val="00BD7C01"/>
    <w:rsid w:val="00BE0D3A"/>
    <w:rsid w:val="00BE188B"/>
    <w:rsid w:val="00BE18F1"/>
    <w:rsid w:val="00BE5C07"/>
    <w:rsid w:val="00BE5E05"/>
    <w:rsid w:val="00BF2D37"/>
    <w:rsid w:val="00BF31AD"/>
    <w:rsid w:val="00BF3D42"/>
    <w:rsid w:val="00BF4C9A"/>
    <w:rsid w:val="00BF6D6B"/>
    <w:rsid w:val="00BF7731"/>
    <w:rsid w:val="00C0096A"/>
    <w:rsid w:val="00C01356"/>
    <w:rsid w:val="00C0330D"/>
    <w:rsid w:val="00C0496C"/>
    <w:rsid w:val="00C05D38"/>
    <w:rsid w:val="00C062A2"/>
    <w:rsid w:val="00C063EE"/>
    <w:rsid w:val="00C133F8"/>
    <w:rsid w:val="00C13C9B"/>
    <w:rsid w:val="00C14D1E"/>
    <w:rsid w:val="00C15F49"/>
    <w:rsid w:val="00C1608F"/>
    <w:rsid w:val="00C163DD"/>
    <w:rsid w:val="00C20443"/>
    <w:rsid w:val="00C21FD5"/>
    <w:rsid w:val="00C2273D"/>
    <w:rsid w:val="00C22914"/>
    <w:rsid w:val="00C23EFB"/>
    <w:rsid w:val="00C24665"/>
    <w:rsid w:val="00C26121"/>
    <w:rsid w:val="00C262E8"/>
    <w:rsid w:val="00C26C68"/>
    <w:rsid w:val="00C27049"/>
    <w:rsid w:val="00C27363"/>
    <w:rsid w:val="00C276BB"/>
    <w:rsid w:val="00C320A3"/>
    <w:rsid w:val="00C322AE"/>
    <w:rsid w:val="00C32B8C"/>
    <w:rsid w:val="00C32F7C"/>
    <w:rsid w:val="00C340E2"/>
    <w:rsid w:val="00C34FDB"/>
    <w:rsid w:val="00C405AA"/>
    <w:rsid w:val="00C41E30"/>
    <w:rsid w:val="00C42143"/>
    <w:rsid w:val="00C436A3"/>
    <w:rsid w:val="00C4378F"/>
    <w:rsid w:val="00C439DD"/>
    <w:rsid w:val="00C444DB"/>
    <w:rsid w:val="00C45EBC"/>
    <w:rsid w:val="00C46093"/>
    <w:rsid w:val="00C46F3C"/>
    <w:rsid w:val="00C50489"/>
    <w:rsid w:val="00C5110D"/>
    <w:rsid w:val="00C517B2"/>
    <w:rsid w:val="00C52648"/>
    <w:rsid w:val="00C52964"/>
    <w:rsid w:val="00C53D5B"/>
    <w:rsid w:val="00C55B89"/>
    <w:rsid w:val="00C56D11"/>
    <w:rsid w:val="00C60C90"/>
    <w:rsid w:val="00C63039"/>
    <w:rsid w:val="00C630BF"/>
    <w:rsid w:val="00C63A02"/>
    <w:rsid w:val="00C64138"/>
    <w:rsid w:val="00C64D18"/>
    <w:rsid w:val="00C65E55"/>
    <w:rsid w:val="00C66BD7"/>
    <w:rsid w:val="00C67539"/>
    <w:rsid w:val="00C67A5B"/>
    <w:rsid w:val="00C67A9C"/>
    <w:rsid w:val="00C70450"/>
    <w:rsid w:val="00C704E2"/>
    <w:rsid w:val="00C7099D"/>
    <w:rsid w:val="00C71714"/>
    <w:rsid w:val="00C7190C"/>
    <w:rsid w:val="00C72735"/>
    <w:rsid w:val="00C72DBB"/>
    <w:rsid w:val="00C735D1"/>
    <w:rsid w:val="00C7504B"/>
    <w:rsid w:val="00C75F53"/>
    <w:rsid w:val="00C8072E"/>
    <w:rsid w:val="00C80F91"/>
    <w:rsid w:val="00C8169E"/>
    <w:rsid w:val="00C82FAA"/>
    <w:rsid w:val="00C8398C"/>
    <w:rsid w:val="00C86D79"/>
    <w:rsid w:val="00C8718A"/>
    <w:rsid w:val="00C873CE"/>
    <w:rsid w:val="00C87A21"/>
    <w:rsid w:val="00C90736"/>
    <w:rsid w:val="00C90AA8"/>
    <w:rsid w:val="00C917CE"/>
    <w:rsid w:val="00C91914"/>
    <w:rsid w:val="00C9412C"/>
    <w:rsid w:val="00C946A8"/>
    <w:rsid w:val="00C959E4"/>
    <w:rsid w:val="00C96281"/>
    <w:rsid w:val="00C969B7"/>
    <w:rsid w:val="00C96D1B"/>
    <w:rsid w:val="00CA0B80"/>
    <w:rsid w:val="00CA1A3C"/>
    <w:rsid w:val="00CA2424"/>
    <w:rsid w:val="00CA2FE1"/>
    <w:rsid w:val="00CA3173"/>
    <w:rsid w:val="00CA338B"/>
    <w:rsid w:val="00CA3A78"/>
    <w:rsid w:val="00CA3DEB"/>
    <w:rsid w:val="00CA4676"/>
    <w:rsid w:val="00CA519B"/>
    <w:rsid w:val="00CA5E87"/>
    <w:rsid w:val="00CA6835"/>
    <w:rsid w:val="00CA6D87"/>
    <w:rsid w:val="00CA6EB0"/>
    <w:rsid w:val="00CB14A1"/>
    <w:rsid w:val="00CB36CB"/>
    <w:rsid w:val="00CB48AB"/>
    <w:rsid w:val="00CB55EE"/>
    <w:rsid w:val="00CB5A37"/>
    <w:rsid w:val="00CB5E37"/>
    <w:rsid w:val="00CB69CF"/>
    <w:rsid w:val="00CC17DB"/>
    <w:rsid w:val="00CC2E13"/>
    <w:rsid w:val="00CC3189"/>
    <w:rsid w:val="00CC36E0"/>
    <w:rsid w:val="00CC4155"/>
    <w:rsid w:val="00CC5721"/>
    <w:rsid w:val="00CC5B6E"/>
    <w:rsid w:val="00CC623B"/>
    <w:rsid w:val="00CC627A"/>
    <w:rsid w:val="00CC7110"/>
    <w:rsid w:val="00CD558B"/>
    <w:rsid w:val="00CD6D09"/>
    <w:rsid w:val="00CD7110"/>
    <w:rsid w:val="00CD74A6"/>
    <w:rsid w:val="00CD7BB4"/>
    <w:rsid w:val="00CE01A4"/>
    <w:rsid w:val="00CE1854"/>
    <w:rsid w:val="00CE26C3"/>
    <w:rsid w:val="00CE2974"/>
    <w:rsid w:val="00CE3772"/>
    <w:rsid w:val="00CE50A7"/>
    <w:rsid w:val="00CE6CDB"/>
    <w:rsid w:val="00CF151F"/>
    <w:rsid w:val="00CF1555"/>
    <w:rsid w:val="00CF231D"/>
    <w:rsid w:val="00CF44B9"/>
    <w:rsid w:val="00CF4A12"/>
    <w:rsid w:val="00CF543A"/>
    <w:rsid w:val="00CF54C4"/>
    <w:rsid w:val="00CF6106"/>
    <w:rsid w:val="00CF691D"/>
    <w:rsid w:val="00CF7061"/>
    <w:rsid w:val="00CF7CBB"/>
    <w:rsid w:val="00D008AF"/>
    <w:rsid w:val="00D00C5E"/>
    <w:rsid w:val="00D032A3"/>
    <w:rsid w:val="00D0425F"/>
    <w:rsid w:val="00D04D9B"/>
    <w:rsid w:val="00D0626D"/>
    <w:rsid w:val="00D06375"/>
    <w:rsid w:val="00D06B7E"/>
    <w:rsid w:val="00D075A0"/>
    <w:rsid w:val="00D1025A"/>
    <w:rsid w:val="00D105EE"/>
    <w:rsid w:val="00D12D50"/>
    <w:rsid w:val="00D146E6"/>
    <w:rsid w:val="00D14DAC"/>
    <w:rsid w:val="00D14E0E"/>
    <w:rsid w:val="00D1668A"/>
    <w:rsid w:val="00D16D2E"/>
    <w:rsid w:val="00D16E0D"/>
    <w:rsid w:val="00D20284"/>
    <w:rsid w:val="00D20B78"/>
    <w:rsid w:val="00D22A89"/>
    <w:rsid w:val="00D2327B"/>
    <w:rsid w:val="00D2379E"/>
    <w:rsid w:val="00D246FD"/>
    <w:rsid w:val="00D24E11"/>
    <w:rsid w:val="00D2674D"/>
    <w:rsid w:val="00D26783"/>
    <w:rsid w:val="00D2781F"/>
    <w:rsid w:val="00D30B33"/>
    <w:rsid w:val="00D31019"/>
    <w:rsid w:val="00D32624"/>
    <w:rsid w:val="00D33000"/>
    <w:rsid w:val="00D33A9C"/>
    <w:rsid w:val="00D350A6"/>
    <w:rsid w:val="00D359D3"/>
    <w:rsid w:val="00D36FAA"/>
    <w:rsid w:val="00D3729A"/>
    <w:rsid w:val="00D40A4E"/>
    <w:rsid w:val="00D4153D"/>
    <w:rsid w:val="00D42344"/>
    <w:rsid w:val="00D442CD"/>
    <w:rsid w:val="00D451D1"/>
    <w:rsid w:val="00D46C2A"/>
    <w:rsid w:val="00D46CC5"/>
    <w:rsid w:val="00D46CFD"/>
    <w:rsid w:val="00D508B7"/>
    <w:rsid w:val="00D51030"/>
    <w:rsid w:val="00D524AD"/>
    <w:rsid w:val="00D53734"/>
    <w:rsid w:val="00D548DE"/>
    <w:rsid w:val="00D55312"/>
    <w:rsid w:val="00D5681F"/>
    <w:rsid w:val="00D57161"/>
    <w:rsid w:val="00D60DB8"/>
    <w:rsid w:val="00D629C9"/>
    <w:rsid w:val="00D62E0B"/>
    <w:rsid w:val="00D64CBF"/>
    <w:rsid w:val="00D660BB"/>
    <w:rsid w:val="00D66BA5"/>
    <w:rsid w:val="00D66D42"/>
    <w:rsid w:val="00D70170"/>
    <w:rsid w:val="00D706E8"/>
    <w:rsid w:val="00D707C9"/>
    <w:rsid w:val="00D71D81"/>
    <w:rsid w:val="00D721A0"/>
    <w:rsid w:val="00D72F12"/>
    <w:rsid w:val="00D7342A"/>
    <w:rsid w:val="00D75DF3"/>
    <w:rsid w:val="00D81D2B"/>
    <w:rsid w:val="00D81D3E"/>
    <w:rsid w:val="00D8281B"/>
    <w:rsid w:val="00D82A91"/>
    <w:rsid w:val="00D83E5B"/>
    <w:rsid w:val="00D851E5"/>
    <w:rsid w:val="00D852B4"/>
    <w:rsid w:val="00D8538F"/>
    <w:rsid w:val="00D85B4C"/>
    <w:rsid w:val="00D85D84"/>
    <w:rsid w:val="00D86925"/>
    <w:rsid w:val="00D86F17"/>
    <w:rsid w:val="00D90B1B"/>
    <w:rsid w:val="00D91ED7"/>
    <w:rsid w:val="00D933E4"/>
    <w:rsid w:val="00D9381B"/>
    <w:rsid w:val="00D96439"/>
    <w:rsid w:val="00D96F4D"/>
    <w:rsid w:val="00DA05A5"/>
    <w:rsid w:val="00DA0831"/>
    <w:rsid w:val="00DA0978"/>
    <w:rsid w:val="00DA0A1F"/>
    <w:rsid w:val="00DA171D"/>
    <w:rsid w:val="00DA266A"/>
    <w:rsid w:val="00DA44B2"/>
    <w:rsid w:val="00DA4BCE"/>
    <w:rsid w:val="00DA56AB"/>
    <w:rsid w:val="00DA5E0C"/>
    <w:rsid w:val="00DB23A3"/>
    <w:rsid w:val="00DB2ABD"/>
    <w:rsid w:val="00DB43B1"/>
    <w:rsid w:val="00DB6449"/>
    <w:rsid w:val="00DB6723"/>
    <w:rsid w:val="00DB6CA5"/>
    <w:rsid w:val="00DB6DB4"/>
    <w:rsid w:val="00DC02BD"/>
    <w:rsid w:val="00DC0D51"/>
    <w:rsid w:val="00DC1780"/>
    <w:rsid w:val="00DC2A89"/>
    <w:rsid w:val="00DC37EF"/>
    <w:rsid w:val="00DC5A3A"/>
    <w:rsid w:val="00DC6315"/>
    <w:rsid w:val="00DC6ED6"/>
    <w:rsid w:val="00DC7732"/>
    <w:rsid w:val="00DD021E"/>
    <w:rsid w:val="00DD037B"/>
    <w:rsid w:val="00DD046B"/>
    <w:rsid w:val="00DD1578"/>
    <w:rsid w:val="00DD1611"/>
    <w:rsid w:val="00DD1C21"/>
    <w:rsid w:val="00DD2E49"/>
    <w:rsid w:val="00DD300C"/>
    <w:rsid w:val="00DD353A"/>
    <w:rsid w:val="00DD4287"/>
    <w:rsid w:val="00DD4855"/>
    <w:rsid w:val="00DD61D7"/>
    <w:rsid w:val="00DD6339"/>
    <w:rsid w:val="00DE1999"/>
    <w:rsid w:val="00DE1CA4"/>
    <w:rsid w:val="00DE2E08"/>
    <w:rsid w:val="00DE3633"/>
    <w:rsid w:val="00DE3B57"/>
    <w:rsid w:val="00DE440A"/>
    <w:rsid w:val="00DE4592"/>
    <w:rsid w:val="00DE4782"/>
    <w:rsid w:val="00DE49E0"/>
    <w:rsid w:val="00DE77AF"/>
    <w:rsid w:val="00DE77E3"/>
    <w:rsid w:val="00DE7931"/>
    <w:rsid w:val="00DE7A92"/>
    <w:rsid w:val="00DF0007"/>
    <w:rsid w:val="00DF0712"/>
    <w:rsid w:val="00DF0AB2"/>
    <w:rsid w:val="00DF11E1"/>
    <w:rsid w:val="00DF1849"/>
    <w:rsid w:val="00DF1A80"/>
    <w:rsid w:val="00DF1B3F"/>
    <w:rsid w:val="00DF2F4E"/>
    <w:rsid w:val="00DF3090"/>
    <w:rsid w:val="00DF3767"/>
    <w:rsid w:val="00DF3ADB"/>
    <w:rsid w:val="00DF44EB"/>
    <w:rsid w:val="00DF585C"/>
    <w:rsid w:val="00DF73C6"/>
    <w:rsid w:val="00E0058D"/>
    <w:rsid w:val="00E00689"/>
    <w:rsid w:val="00E0105B"/>
    <w:rsid w:val="00E0180F"/>
    <w:rsid w:val="00E01C07"/>
    <w:rsid w:val="00E01EF7"/>
    <w:rsid w:val="00E0276E"/>
    <w:rsid w:val="00E04686"/>
    <w:rsid w:val="00E05327"/>
    <w:rsid w:val="00E05923"/>
    <w:rsid w:val="00E06110"/>
    <w:rsid w:val="00E0683F"/>
    <w:rsid w:val="00E0716D"/>
    <w:rsid w:val="00E07791"/>
    <w:rsid w:val="00E11F34"/>
    <w:rsid w:val="00E12935"/>
    <w:rsid w:val="00E1468B"/>
    <w:rsid w:val="00E20CE6"/>
    <w:rsid w:val="00E21D62"/>
    <w:rsid w:val="00E240D5"/>
    <w:rsid w:val="00E25A7D"/>
    <w:rsid w:val="00E2707F"/>
    <w:rsid w:val="00E30BDF"/>
    <w:rsid w:val="00E31786"/>
    <w:rsid w:val="00E33D5E"/>
    <w:rsid w:val="00E353E2"/>
    <w:rsid w:val="00E3669E"/>
    <w:rsid w:val="00E403C2"/>
    <w:rsid w:val="00E40FD8"/>
    <w:rsid w:val="00E423A0"/>
    <w:rsid w:val="00E433E3"/>
    <w:rsid w:val="00E4649D"/>
    <w:rsid w:val="00E4682A"/>
    <w:rsid w:val="00E46887"/>
    <w:rsid w:val="00E5095E"/>
    <w:rsid w:val="00E5173E"/>
    <w:rsid w:val="00E5306C"/>
    <w:rsid w:val="00E54274"/>
    <w:rsid w:val="00E54A30"/>
    <w:rsid w:val="00E56002"/>
    <w:rsid w:val="00E56252"/>
    <w:rsid w:val="00E56F24"/>
    <w:rsid w:val="00E61089"/>
    <w:rsid w:val="00E6179E"/>
    <w:rsid w:val="00E622A9"/>
    <w:rsid w:val="00E62CFE"/>
    <w:rsid w:val="00E641E3"/>
    <w:rsid w:val="00E645EF"/>
    <w:rsid w:val="00E65BED"/>
    <w:rsid w:val="00E72F8C"/>
    <w:rsid w:val="00E73C6C"/>
    <w:rsid w:val="00E74A48"/>
    <w:rsid w:val="00E74C89"/>
    <w:rsid w:val="00E76865"/>
    <w:rsid w:val="00E77861"/>
    <w:rsid w:val="00E77B41"/>
    <w:rsid w:val="00E8014F"/>
    <w:rsid w:val="00E808F6"/>
    <w:rsid w:val="00E810D9"/>
    <w:rsid w:val="00E813E6"/>
    <w:rsid w:val="00E828B2"/>
    <w:rsid w:val="00E84484"/>
    <w:rsid w:val="00E84646"/>
    <w:rsid w:val="00E84C9F"/>
    <w:rsid w:val="00E8514A"/>
    <w:rsid w:val="00E90077"/>
    <w:rsid w:val="00E90746"/>
    <w:rsid w:val="00E90CC4"/>
    <w:rsid w:val="00E94ECA"/>
    <w:rsid w:val="00E96081"/>
    <w:rsid w:val="00E977D9"/>
    <w:rsid w:val="00E97A24"/>
    <w:rsid w:val="00EA1E6D"/>
    <w:rsid w:val="00EA41B1"/>
    <w:rsid w:val="00EA5A39"/>
    <w:rsid w:val="00EA5D9E"/>
    <w:rsid w:val="00EA5DE0"/>
    <w:rsid w:val="00EA6D99"/>
    <w:rsid w:val="00EA6EDE"/>
    <w:rsid w:val="00EA75FD"/>
    <w:rsid w:val="00EA76F2"/>
    <w:rsid w:val="00EB02B4"/>
    <w:rsid w:val="00EB0B1D"/>
    <w:rsid w:val="00EB0F41"/>
    <w:rsid w:val="00EB1E8B"/>
    <w:rsid w:val="00EB2FB1"/>
    <w:rsid w:val="00EB328D"/>
    <w:rsid w:val="00EB3753"/>
    <w:rsid w:val="00EB3EEB"/>
    <w:rsid w:val="00EB4861"/>
    <w:rsid w:val="00EB492B"/>
    <w:rsid w:val="00EB4E50"/>
    <w:rsid w:val="00EB507E"/>
    <w:rsid w:val="00EB5B89"/>
    <w:rsid w:val="00EB64DF"/>
    <w:rsid w:val="00EB6886"/>
    <w:rsid w:val="00EB7602"/>
    <w:rsid w:val="00EB76C1"/>
    <w:rsid w:val="00EB7797"/>
    <w:rsid w:val="00EC1043"/>
    <w:rsid w:val="00EC1100"/>
    <w:rsid w:val="00EC20C6"/>
    <w:rsid w:val="00EC2FD3"/>
    <w:rsid w:val="00EC4A1E"/>
    <w:rsid w:val="00EC54B0"/>
    <w:rsid w:val="00EC5D0B"/>
    <w:rsid w:val="00ED1AFF"/>
    <w:rsid w:val="00ED2B77"/>
    <w:rsid w:val="00ED3AC2"/>
    <w:rsid w:val="00ED3F5B"/>
    <w:rsid w:val="00ED54CA"/>
    <w:rsid w:val="00ED6411"/>
    <w:rsid w:val="00ED738E"/>
    <w:rsid w:val="00ED7718"/>
    <w:rsid w:val="00EE186C"/>
    <w:rsid w:val="00EE186D"/>
    <w:rsid w:val="00EE1DC8"/>
    <w:rsid w:val="00EE1FAC"/>
    <w:rsid w:val="00EE2A43"/>
    <w:rsid w:val="00EE2D6F"/>
    <w:rsid w:val="00EE55A9"/>
    <w:rsid w:val="00EE6721"/>
    <w:rsid w:val="00EE7A44"/>
    <w:rsid w:val="00EF1766"/>
    <w:rsid w:val="00EF28EB"/>
    <w:rsid w:val="00EF3AAB"/>
    <w:rsid w:val="00EF61F6"/>
    <w:rsid w:val="00EF7095"/>
    <w:rsid w:val="00F00AFA"/>
    <w:rsid w:val="00F03D46"/>
    <w:rsid w:val="00F03F38"/>
    <w:rsid w:val="00F04F00"/>
    <w:rsid w:val="00F059A3"/>
    <w:rsid w:val="00F07BDC"/>
    <w:rsid w:val="00F10864"/>
    <w:rsid w:val="00F12038"/>
    <w:rsid w:val="00F1380E"/>
    <w:rsid w:val="00F13FD1"/>
    <w:rsid w:val="00F149EE"/>
    <w:rsid w:val="00F14DF6"/>
    <w:rsid w:val="00F14E36"/>
    <w:rsid w:val="00F15AF9"/>
    <w:rsid w:val="00F167D0"/>
    <w:rsid w:val="00F2009C"/>
    <w:rsid w:val="00F20A69"/>
    <w:rsid w:val="00F22365"/>
    <w:rsid w:val="00F22AF8"/>
    <w:rsid w:val="00F23BA4"/>
    <w:rsid w:val="00F240E0"/>
    <w:rsid w:val="00F24372"/>
    <w:rsid w:val="00F245F8"/>
    <w:rsid w:val="00F258B7"/>
    <w:rsid w:val="00F258C4"/>
    <w:rsid w:val="00F25989"/>
    <w:rsid w:val="00F25D34"/>
    <w:rsid w:val="00F2665D"/>
    <w:rsid w:val="00F26828"/>
    <w:rsid w:val="00F26E82"/>
    <w:rsid w:val="00F27D02"/>
    <w:rsid w:val="00F303A0"/>
    <w:rsid w:val="00F30F3C"/>
    <w:rsid w:val="00F324B4"/>
    <w:rsid w:val="00F34587"/>
    <w:rsid w:val="00F35D0B"/>
    <w:rsid w:val="00F36C82"/>
    <w:rsid w:val="00F36FD5"/>
    <w:rsid w:val="00F402C9"/>
    <w:rsid w:val="00F4385A"/>
    <w:rsid w:val="00F44D06"/>
    <w:rsid w:val="00F45C75"/>
    <w:rsid w:val="00F4672D"/>
    <w:rsid w:val="00F50E16"/>
    <w:rsid w:val="00F51FF3"/>
    <w:rsid w:val="00F5335B"/>
    <w:rsid w:val="00F53A8E"/>
    <w:rsid w:val="00F54B4D"/>
    <w:rsid w:val="00F55341"/>
    <w:rsid w:val="00F554C8"/>
    <w:rsid w:val="00F5638C"/>
    <w:rsid w:val="00F568EB"/>
    <w:rsid w:val="00F57362"/>
    <w:rsid w:val="00F576A8"/>
    <w:rsid w:val="00F57B5A"/>
    <w:rsid w:val="00F60E9B"/>
    <w:rsid w:val="00F61593"/>
    <w:rsid w:val="00F61C39"/>
    <w:rsid w:val="00F62474"/>
    <w:rsid w:val="00F628DA"/>
    <w:rsid w:val="00F62FF7"/>
    <w:rsid w:val="00F63467"/>
    <w:rsid w:val="00F639AE"/>
    <w:rsid w:val="00F64DEA"/>
    <w:rsid w:val="00F659EF"/>
    <w:rsid w:val="00F66254"/>
    <w:rsid w:val="00F67B93"/>
    <w:rsid w:val="00F7008A"/>
    <w:rsid w:val="00F71C3E"/>
    <w:rsid w:val="00F71CF6"/>
    <w:rsid w:val="00F72180"/>
    <w:rsid w:val="00F727AF"/>
    <w:rsid w:val="00F73A40"/>
    <w:rsid w:val="00F75961"/>
    <w:rsid w:val="00F76D45"/>
    <w:rsid w:val="00F76D5D"/>
    <w:rsid w:val="00F77458"/>
    <w:rsid w:val="00F77469"/>
    <w:rsid w:val="00F80753"/>
    <w:rsid w:val="00F80BD6"/>
    <w:rsid w:val="00F8187D"/>
    <w:rsid w:val="00F81C4F"/>
    <w:rsid w:val="00F85A32"/>
    <w:rsid w:val="00F86692"/>
    <w:rsid w:val="00F86A7C"/>
    <w:rsid w:val="00F86CE7"/>
    <w:rsid w:val="00F90106"/>
    <w:rsid w:val="00F9025F"/>
    <w:rsid w:val="00F90D5B"/>
    <w:rsid w:val="00F912C1"/>
    <w:rsid w:val="00F91882"/>
    <w:rsid w:val="00F91953"/>
    <w:rsid w:val="00F91B56"/>
    <w:rsid w:val="00F9250E"/>
    <w:rsid w:val="00F93086"/>
    <w:rsid w:val="00F93799"/>
    <w:rsid w:val="00F9426E"/>
    <w:rsid w:val="00F94EF2"/>
    <w:rsid w:val="00F973D2"/>
    <w:rsid w:val="00FA0334"/>
    <w:rsid w:val="00FA1CAD"/>
    <w:rsid w:val="00FA241E"/>
    <w:rsid w:val="00FA2955"/>
    <w:rsid w:val="00FA3C7D"/>
    <w:rsid w:val="00FA4299"/>
    <w:rsid w:val="00FA4430"/>
    <w:rsid w:val="00FA4581"/>
    <w:rsid w:val="00FA478C"/>
    <w:rsid w:val="00FA4D0A"/>
    <w:rsid w:val="00FA70F0"/>
    <w:rsid w:val="00FB1BED"/>
    <w:rsid w:val="00FB260A"/>
    <w:rsid w:val="00FB3342"/>
    <w:rsid w:val="00FB3626"/>
    <w:rsid w:val="00FB3B21"/>
    <w:rsid w:val="00FC0CE4"/>
    <w:rsid w:val="00FC1A50"/>
    <w:rsid w:val="00FC2126"/>
    <w:rsid w:val="00FC53F5"/>
    <w:rsid w:val="00FC5597"/>
    <w:rsid w:val="00FC779B"/>
    <w:rsid w:val="00FC7A31"/>
    <w:rsid w:val="00FD0CBD"/>
    <w:rsid w:val="00FD1ABE"/>
    <w:rsid w:val="00FD25DC"/>
    <w:rsid w:val="00FD28B8"/>
    <w:rsid w:val="00FD32D2"/>
    <w:rsid w:val="00FD3DAE"/>
    <w:rsid w:val="00FD5A4C"/>
    <w:rsid w:val="00FD6181"/>
    <w:rsid w:val="00FD77EA"/>
    <w:rsid w:val="00FE02F9"/>
    <w:rsid w:val="00FE0EB4"/>
    <w:rsid w:val="00FE125B"/>
    <w:rsid w:val="00FE1CD7"/>
    <w:rsid w:val="00FE258B"/>
    <w:rsid w:val="00FE2B52"/>
    <w:rsid w:val="00FE2E3F"/>
    <w:rsid w:val="00FE39B2"/>
    <w:rsid w:val="00FE4674"/>
    <w:rsid w:val="00FE5998"/>
    <w:rsid w:val="00FE5BC4"/>
    <w:rsid w:val="00FE63FA"/>
    <w:rsid w:val="00FE7960"/>
    <w:rsid w:val="00FF0D5B"/>
    <w:rsid w:val="00FF1627"/>
    <w:rsid w:val="00FF2124"/>
    <w:rsid w:val="00FF2411"/>
    <w:rsid w:val="00FF4ACC"/>
    <w:rsid w:val="00FF568A"/>
    <w:rsid w:val="00FF57D6"/>
    <w:rsid w:val="00FF6556"/>
    <w:rsid w:val="00FF6710"/>
    <w:rsid w:val="00FF7F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67A"/>
    <w:pPr>
      <w:spacing w:after="0" w:line="240" w:lineRule="auto"/>
      <w:ind w:left="720"/>
    </w:pPr>
    <w:rPr>
      <w:lang w:eastAsia="ru-RU"/>
    </w:rPr>
  </w:style>
  <w:style w:type="paragraph" w:styleId="2">
    <w:name w:val="Body Text Indent 2"/>
    <w:basedOn w:val="a"/>
    <w:link w:val="20"/>
    <w:rsid w:val="0082467A"/>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82467A"/>
    <w:rPr>
      <w:rFonts w:ascii="Times New Roman" w:eastAsia="Times New Roman" w:hAnsi="Times New Roman" w:cs="Times New Roman"/>
      <w:sz w:val="24"/>
      <w:szCs w:val="24"/>
      <w:lang w:eastAsia="ru-RU"/>
    </w:rPr>
  </w:style>
  <w:style w:type="paragraph" w:styleId="a4">
    <w:name w:val="footer"/>
    <w:basedOn w:val="a"/>
    <w:link w:val="a5"/>
    <w:rsid w:val="0082467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basedOn w:val="a0"/>
    <w:link w:val="a4"/>
    <w:rsid w:val="0082467A"/>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2467A"/>
    <w:rPr>
      <w:strike w:val="0"/>
      <w:dstrike w:val="0"/>
      <w:color w:val="000000"/>
      <w:u w:val="none"/>
      <w:effect w:val="none"/>
    </w:rPr>
  </w:style>
  <w:style w:type="character" w:customStyle="1" w:styleId="small5">
    <w:name w:val="small5"/>
    <w:basedOn w:val="a0"/>
    <w:rsid w:val="0082467A"/>
    <w:rPr>
      <w:vanish w:val="0"/>
      <w:webHidden w:val="0"/>
      <w:color w:val="898989"/>
      <w:sz w:val="20"/>
      <w:szCs w:val="20"/>
      <w:specVanish w:val="0"/>
    </w:rPr>
  </w:style>
</w:styles>
</file>

<file path=word/webSettings.xml><?xml version="1.0" encoding="utf-8"?>
<w:webSettings xmlns:r="http://schemas.openxmlformats.org/officeDocument/2006/relationships" xmlns:w="http://schemas.openxmlformats.org/wordprocessingml/2006/main">
  <w:divs>
    <w:div w:id="265430121">
      <w:bodyDiv w:val="1"/>
      <w:marLeft w:val="0"/>
      <w:marRight w:val="0"/>
      <w:marTop w:val="0"/>
      <w:marBottom w:val="0"/>
      <w:divBdr>
        <w:top w:val="none" w:sz="0" w:space="0" w:color="auto"/>
        <w:left w:val="none" w:sz="0" w:space="0" w:color="auto"/>
        <w:bottom w:val="none" w:sz="0" w:space="0" w:color="auto"/>
        <w:right w:val="none" w:sz="0" w:space="0" w:color="auto"/>
      </w:divBdr>
      <w:divsChild>
        <w:div w:id="723992734">
          <w:marLeft w:val="502"/>
          <w:marRight w:val="502"/>
          <w:marTop w:val="251"/>
          <w:marBottom w:val="25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nsvyaz.ru/ru/directions/?regulator=1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1947</Words>
  <Characters>11104</Characters>
  <Application>Microsoft Office Word</Application>
  <DocSecurity>0</DocSecurity>
  <Lines>92</Lines>
  <Paragraphs>26</Paragraphs>
  <ScaleCrop>false</ScaleCrop>
  <Company>Pirated Aliance</Company>
  <LinksUpToDate>false</LinksUpToDate>
  <CharactersWithSpaces>13025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5</cp:revision>
  <cp:lastPrinted>2013-03-25T12:48:00Z</cp:lastPrinted>
  <dcterms:created xsi:type="dcterms:W3CDTF">2013-03-25T12:18:00Z</dcterms:created>
  <dcterms:modified xsi:type="dcterms:W3CDTF">2013-03-28T06:39:00Z</dcterms:modified>
</cp:coreProperties>
</file>