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92" w:rsidRPr="000F4317" w:rsidRDefault="00712C92" w:rsidP="00712C92">
      <w:pPr>
        <w:tabs>
          <w:tab w:val="left" w:pos="993"/>
        </w:tabs>
        <w:ind w:right="-24"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F4317">
        <w:rPr>
          <w:rFonts w:ascii="Times New Roman" w:hAnsi="Times New Roman" w:cs="Times New Roman"/>
          <w:sz w:val="26"/>
          <w:szCs w:val="26"/>
        </w:rPr>
        <w:object w:dxaOrig="7020" w:dyaOrig="7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81.75pt" o:ole="" fillcolor="window">
            <v:imagedata r:id="rId5" o:title=""/>
          </v:shape>
          <o:OLEObject Type="Embed" ProgID="Word.Picture.8" ShapeID="_x0000_i1025" DrawAspect="Content" ObjectID="_1515851311" r:id="rId6"/>
        </w:object>
      </w:r>
    </w:p>
    <w:p w:rsidR="00712C92" w:rsidRPr="000F4317" w:rsidRDefault="00712C92" w:rsidP="00712C92">
      <w:pPr>
        <w:tabs>
          <w:tab w:val="left" w:pos="993"/>
        </w:tabs>
        <w:spacing w:before="240" w:line="240" w:lineRule="auto"/>
        <w:ind w:right="-2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317">
        <w:rPr>
          <w:rFonts w:ascii="Times New Roman" w:hAnsi="Times New Roman" w:cs="Times New Roman"/>
          <w:b/>
          <w:sz w:val="26"/>
          <w:szCs w:val="26"/>
        </w:rPr>
        <w:t>Комитет Ассоциации «Россия» по банковскому законодательству</w:t>
      </w:r>
    </w:p>
    <w:p w:rsidR="00712C92" w:rsidRPr="000F4317" w:rsidRDefault="00712C92" w:rsidP="0050000C">
      <w:pPr>
        <w:tabs>
          <w:tab w:val="left" w:pos="993"/>
        </w:tabs>
        <w:spacing w:after="240" w:line="240" w:lineRule="auto"/>
        <w:ind w:right="118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317">
        <w:rPr>
          <w:rFonts w:ascii="Times New Roman" w:hAnsi="Times New Roman" w:cs="Times New Roman"/>
          <w:b/>
          <w:sz w:val="26"/>
          <w:szCs w:val="26"/>
        </w:rPr>
        <w:t>Повестка заседания</w:t>
      </w:r>
    </w:p>
    <w:p w:rsidR="00A56EF4" w:rsidRPr="00A56EF4" w:rsidRDefault="00712C92" w:rsidP="00A56EF4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56EF4">
        <w:rPr>
          <w:rFonts w:ascii="Times New Roman" w:hAnsi="Times New Roman" w:cs="Times New Roman"/>
          <w:sz w:val="26"/>
          <w:szCs w:val="26"/>
        </w:rPr>
        <w:t xml:space="preserve">Дата: </w:t>
      </w:r>
      <w:r w:rsidR="00A56EF4" w:rsidRPr="00A56EF4">
        <w:rPr>
          <w:rFonts w:ascii="Times New Roman" w:hAnsi="Times New Roman" w:cs="Times New Roman"/>
          <w:sz w:val="26"/>
          <w:szCs w:val="26"/>
        </w:rPr>
        <w:t xml:space="preserve">8 февраля 2016 года </w:t>
      </w:r>
    </w:p>
    <w:p w:rsidR="00712C92" w:rsidRPr="00A56EF4" w:rsidRDefault="00712C92" w:rsidP="00A56EF4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56EF4">
        <w:rPr>
          <w:rFonts w:ascii="Times New Roman" w:hAnsi="Times New Roman" w:cs="Times New Roman"/>
          <w:sz w:val="26"/>
          <w:szCs w:val="26"/>
        </w:rPr>
        <w:t xml:space="preserve">Время: </w:t>
      </w:r>
      <w:r w:rsidR="00A56EF4" w:rsidRPr="00A56EF4">
        <w:rPr>
          <w:rFonts w:ascii="Times New Roman" w:hAnsi="Times New Roman" w:cs="Times New Roman"/>
          <w:sz w:val="26"/>
          <w:szCs w:val="26"/>
        </w:rPr>
        <w:t>16.00</w:t>
      </w:r>
      <w:r w:rsidRPr="00A56EF4">
        <w:rPr>
          <w:rFonts w:ascii="Times New Roman" w:hAnsi="Times New Roman" w:cs="Times New Roman"/>
          <w:sz w:val="26"/>
          <w:szCs w:val="26"/>
        </w:rPr>
        <w:t xml:space="preserve"> – 1</w:t>
      </w:r>
      <w:r w:rsidR="00A56EF4" w:rsidRPr="00A56EF4">
        <w:rPr>
          <w:rFonts w:ascii="Times New Roman" w:hAnsi="Times New Roman" w:cs="Times New Roman"/>
          <w:sz w:val="26"/>
          <w:szCs w:val="26"/>
        </w:rPr>
        <w:t>8</w:t>
      </w:r>
      <w:r w:rsidRPr="00A56EF4">
        <w:rPr>
          <w:rFonts w:ascii="Times New Roman" w:hAnsi="Times New Roman" w:cs="Times New Roman"/>
          <w:sz w:val="26"/>
          <w:szCs w:val="26"/>
        </w:rPr>
        <w:t>.00</w:t>
      </w:r>
    </w:p>
    <w:p w:rsidR="00712C92" w:rsidRPr="00A56EF4" w:rsidRDefault="00712C92" w:rsidP="00A56EF4">
      <w:pPr>
        <w:tabs>
          <w:tab w:val="left" w:pos="993"/>
        </w:tabs>
        <w:spacing w:after="0"/>
        <w:ind w:right="-24" w:firstLine="567"/>
        <w:rPr>
          <w:rFonts w:ascii="Times New Roman" w:hAnsi="Times New Roman" w:cs="Times New Roman"/>
          <w:sz w:val="26"/>
          <w:szCs w:val="26"/>
        </w:rPr>
      </w:pPr>
      <w:r w:rsidRPr="00A56EF4">
        <w:rPr>
          <w:rFonts w:ascii="Times New Roman" w:hAnsi="Times New Roman" w:cs="Times New Roman"/>
          <w:sz w:val="26"/>
          <w:szCs w:val="26"/>
        </w:rPr>
        <w:t xml:space="preserve">Место проведения: Москва, </w:t>
      </w:r>
      <w:r w:rsidRPr="00A56EF4">
        <w:rPr>
          <w:rFonts w:ascii="Times New Roman" w:hAnsi="Times New Roman" w:cs="Times New Roman"/>
          <w:color w:val="222222"/>
          <w:sz w:val="26"/>
          <w:szCs w:val="26"/>
        </w:rPr>
        <w:t>Славянская площадь, д. 2/5/4, стр. 3.</w:t>
      </w:r>
    </w:p>
    <w:p w:rsidR="00712C92" w:rsidRPr="00A56EF4" w:rsidRDefault="00712C92" w:rsidP="00A56EF4">
      <w:pPr>
        <w:tabs>
          <w:tab w:val="left" w:pos="993"/>
        </w:tabs>
        <w:spacing w:after="0" w:line="240" w:lineRule="auto"/>
        <w:ind w:right="-24" w:firstLine="567"/>
        <w:rPr>
          <w:rFonts w:ascii="Times New Roman" w:hAnsi="Times New Roman" w:cs="Times New Roman"/>
          <w:sz w:val="26"/>
          <w:szCs w:val="26"/>
        </w:rPr>
      </w:pPr>
    </w:p>
    <w:p w:rsidR="003D7969" w:rsidRPr="00A56EF4" w:rsidRDefault="00712C92" w:rsidP="00A56EF4">
      <w:pPr>
        <w:tabs>
          <w:tab w:val="left" w:pos="-284"/>
          <w:tab w:val="left" w:pos="993"/>
        </w:tabs>
        <w:spacing w:after="0"/>
        <w:ind w:right="-24" w:firstLine="567"/>
        <w:rPr>
          <w:rFonts w:ascii="Times New Roman" w:hAnsi="Times New Roman" w:cs="Times New Roman"/>
          <w:sz w:val="26"/>
          <w:szCs w:val="26"/>
          <w:u w:val="single"/>
        </w:rPr>
      </w:pPr>
      <w:r w:rsidRPr="00A56EF4">
        <w:rPr>
          <w:rFonts w:ascii="Times New Roman" w:hAnsi="Times New Roman" w:cs="Times New Roman"/>
          <w:sz w:val="26"/>
          <w:szCs w:val="26"/>
          <w:u w:val="single"/>
        </w:rPr>
        <w:t>Темы для обсуждения:</w:t>
      </w:r>
    </w:p>
    <w:p w:rsidR="003D7969" w:rsidRPr="00712C92" w:rsidRDefault="003D7969" w:rsidP="00712C92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2C92">
        <w:rPr>
          <w:rFonts w:ascii="Times New Roman" w:hAnsi="Times New Roman" w:cs="Times New Roman"/>
          <w:sz w:val="26"/>
          <w:szCs w:val="26"/>
        </w:rPr>
        <w:t xml:space="preserve">О </w:t>
      </w:r>
      <w:r w:rsidR="00873A63" w:rsidRPr="00712C92">
        <w:rPr>
          <w:rFonts w:ascii="Times New Roman" w:hAnsi="Times New Roman" w:cs="Times New Roman"/>
          <w:sz w:val="26"/>
          <w:szCs w:val="26"/>
        </w:rPr>
        <w:t xml:space="preserve">предложениях членов Комитета к </w:t>
      </w:r>
      <w:r w:rsidRPr="00712C92">
        <w:rPr>
          <w:rFonts w:ascii="Times New Roman" w:hAnsi="Times New Roman" w:cs="Times New Roman"/>
          <w:sz w:val="26"/>
          <w:szCs w:val="26"/>
        </w:rPr>
        <w:t>план</w:t>
      </w:r>
      <w:r w:rsidR="00873A63" w:rsidRPr="00712C92">
        <w:rPr>
          <w:rFonts w:ascii="Times New Roman" w:hAnsi="Times New Roman" w:cs="Times New Roman"/>
          <w:sz w:val="26"/>
          <w:szCs w:val="26"/>
        </w:rPr>
        <w:t>у</w:t>
      </w:r>
      <w:r w:rsidRPr="00712C92">
        <w:rPr>
          <w:rFonts w:ascii="Times New Roman" w:hAnsi="Times New Roman" w:cs="Times New Roman"/>
          <w:sz w:val="26"/>
          <w:szCs w:val="26"/>
        </w:rPr>
        <w:t xml:space="preserve"> работы Комитета на период весенней сессии 2016 года.</w:t>
      </w:r>
    </w:p>
    <w:p w:rsidR="003D7969" w:rsidRPr="00712C92" w:rsidRDefault="003D7969" w:rsidP="00712C92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2C92">
        <w:rPr>
          <w:rFonts w:ascii="Times New Roman" w:hAnsi="Times New Roman" w:cs="Times New Roman"/>
          <w:i/>
          <w:sz w:val="26"/>
          <w:szCs w:val="26"/>
        </w:rPr>
        <w:t>Докладчик - Д. Ушаков, А.</w:t>
      </w:r>
      <w:r w:rsidR="00050BEE" w:rsidRPr="00712C9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12C92">
        <w:rPr>
          <w:rFonts w:ascii="Times New Roman" w:hAnsi="Times New Roman" w:cs="Times New Roman"/>
          <w:i/>
          <w:sz w:val="26"/>
          <w:szCs w:val="26"/>
        </w:rPr>
        <w:t>Ветрова.</w:t>
      </w:r>
    </w:p>
    <w:p w:rsidR="00050BEE" w:rsidRPr="00712C92" w:rsidRDefault="00050BEE" w:rsidP="00712C92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50BEE" w:rsidRPr="00712C92" w:rsidRDefault="00050BEE" w:rsidP="00712C92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2C92">
        <w:rPr>
          <w:rFonts w:ascii="Times New Roman" w:hAnsi="Times New Roman" w:cs="Times New Roman"/>
          <w:sz w:val="26"/>
          <w:szCs w:val="26"/>
        </w:rPr>
        <w:t xml:space="preserve">О подготовке изменений в Федеральный закон </w:t>
      </w:r>
      <w:r w:rsidR="00D0366E" w:rsidRPr="00712C92">
        <w:rPr>
          <w:rFonts w:ascii="Times New Roman" w:hAnsi="Times New Roman" w:cs="Times New Roman"/>
          <w:sz w:val="26"/>
          <w:szCs w:val="26"/>
        </w:rPr>
        <w:t xml:space="preserve">от 21.12.13 </w:t>
      </w:r>
      <w:r w:rsidRPr="00712C92">
        <w:rPr>
          <w:rFonts w:ascii="Times New Roman" w:hAnsi="Times New Roman" w:cs="Times New Roman"/>
          <w:sz w:val="26"/>
          <w:szCs w:val="26"/>
        </w:rPr>
        <w:t>№353-ФЗ «</w:t>
      </w:r>
      <w:r w:rsidR="00D0366E" w:rsidRPr="00712C92">
        <w:rPr>
          <w:rFonts w:ascii="Times New Roman" w:hAnsi="Times New Roman" w:cs="Times New Roman"/>
          <w:sz w:val="26"/>
          <w:szCs w:val="26"/>
        </w:rPr>
        <w:t>О потребительском кредите (займе)».</w:t>
      </w:r>
    </w:p>
    <w:p w:rsidR="00050BEE" w:rsidRPr="00712C92" w:rsidRDefault="00050BEE" w:rsidP="00712C92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2C92">
        <w:rPr>
          <w:rFonts w:ascii="Times New Roman" w:hAnsi="Times New Roman" w:cs="Times New Roman"/>
          <w:i/>
          <w:sz w:val="26"/>
          <w:szCs w:val="26"/>
        </w:rPr>
        <w:t>Докладчики – Д. Ушаков, А. Ветрова.</w:t>
      </w:r>
    </w:p>
    <w:p w:rsidR="00050BEE" w:rsidRPr="00712C92" w:rsidRDefault="00050BEE" w:rsidP="00712C92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D0E8B" w:rsidRPr="00712C92" w:rsidRDefault="00AD0E8B" w:rsidP="00712C92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2C92">
        <w:rPr>
          <w:rFonts w:ascii="Times New Roman" w:hAnsi="Times New Roman" w:cs="Times New Roman"/>
          <w:sz w:val="26"/>
          <w:szCs w:val="26"/>
        </w:rPr>
        <w:t xml:space="preserve">О результатах рассмотрения Комитетом Государственной Думы по финансовому рынку приоритетных законопроектов в </w:t>
      </w:r>
      <w:r w:rsidR="003D7969" w:rsidRPr="00712C92">
        <w:rPr>
          <w:rFonts w:ascii="Times New Roman" w:hAnsi="Times New Roman" w:cs="Times New Roman"/>
          <w:sz w:val="26"/>
          <w:szCs w:val="26"/>
        </w:rPr>
        <w:t>январе</w:t>
      </w:r>
      <w:r w:rsidRPr="00712C92">
        <w:rPr>
          <w:rFonts w:ascii="Times New Roman" w:hAnsi="Times New Roman" w:cs="Times New Roman"/>
          <w:sz w:val="26"/>
          <w:szCs w:val="26"/>
        </w:rPr>
        <w:t xml:space="preserve"> 201</w:t>
      </w:r>
      <w:r w:rsidR="003D7969" w:rsidRPr="00712C92">
        <w:rPr>
          <w:rFonts w:ascii="Times New Roman" w:hAnsi="Times New Roman" w:cs="Times New Roman"/>
          <w:sz w:val="26"/>
          <w:szCs w:val="26"/>
        </w:rPr>
        <w:t>6</w:t>
      </w:r>
      <w:r w:rsidRPr="00712C92">
        <w:rPr>
          <w:rFonts w:ascii="Times New Roman" w:hAnsi="Times New Roman" w:cs="Times New Roman"/>
          <w:sz w:val="26"/>
          <w:szCs w:val="26"/>
        </w:rPr>
        <w:t xml:space="preserve"> года:</w:t>
      </w:r>
    </w:p>
    <w:p w:rsidR="00AD0E8B" w:rsidRPr="00712C92" w:rsidRDefault="00AD0E8B" w:rsidP="00712C92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2C92">
        <w:rPr>
          <w:rFonts w:ascii="Times New Roman" w:hAnsi="Times New Roman" w:cs="Times New Roman"/>
          <w:sz w:val="26"/>
          <w:szCs w:val="26"/>
        </w:rPr>
        <w:t>- анализ принятых Комитетом Государственной Думы по финансовому рынку решений на предмет соответствия позиции Ассоциации;</w:t>
      </w:r>
    </w:p>
    <w:p w:rsidR="00E84F06" w:rsidRPr="00712C92" w:rsidRDefault="00AD0E8B" w:rsidP="00712C92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2C92">
        <w:rPr>
          <w:rFonts w:ascii="Times New Roman" w:hAnsi="Times New Roman" w:cs="Times New Roman"/>
          <w:sz w:val="26"/>
          <w:szCs w:val="26"/>
        </w:rPr>
        <w:t>- выработка решений, направленных на достижение положительного для Ассоциации результата при рассмотрении приоритетных законопроектов.</w:t>
      </w:r>
    </w:p>
    <w:p w:rsidR="00AD0E8B" w:rsidRPr="00712C92" w:rsidRDefault="00AD0E8B" w:rsidP="00712C92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2C92">
        <w:rPr>
          <w:rFonts w:ascii="Times New Roman" w:hAnsi="Times New Roman" w:cs="Times New Roman"/>
          <w:i/>
          <w:sz w:val="26"/>
          <w:szCs w:val="26"/>
        </w:rPr>
        <w:t>Докладчик - Д. Ушаков.</w:t>
      </w:r>
    </w:p>
    <w:p w:rsidR="00050BEE" w:rsidRPr="00712C92" w:rsidRDefault="00050BEE" w:rsidP="00712C9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D0E8B" w:rsidRPr="00712C92" w:rsidRDefault="00B4599C" w:rsidP="00712C92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2C92">
        <w:rPr>
          <w:rFonts w:ascii="Times New Roman" w:hAnsi="Times New Roman" w:cs="Times New Roman"/>
          <w:sz w:val="26"/>
          <w:szCs w:val="26"/>
        </w:rPr>
        <w:t>О</w:t>
      </w:r>
      <w:r w:rsidR="003D7969" w:rsidRPr="00712C92">
        <w:rPr>
          <w:rFonts w:ascii="Times New Roman" w:hAnsi="Times New Roman" w:cs="Times New Roman"/>
          <w:sz w:val="26"/>
          <w:szCs w:val="26"/>
        </w:rPr>
        <w:t>б утверждении списочного состава Комитета.</w:t>
      </w:r>
      <w:r w:rsidR="00AD0E8B" w:rsidRPr="00712C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44C4" w:rsidRPr="00712C92" w:rsidRDefault="000344C4" w:rsidP="00712C92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2C92">
        <w:rPr>
          <w:rFonts w:ascii="Times New Roman" w:hAnsi="Times New Roman" w:cs="Times New Roman"/>
          <w:i/>
          <w:sz w:val="26"/>
          <w:szCs w:val="26"/>
        </w:rPr>
        <w:t>Докладчик – Д. Ушаков</w:t>
      </w:r>
      <w:r w:rsidR="003873B9" w:rsidRPr="00712C92">
        <w:rPr>
          <w:rFonts w:ascii="Times New Roman" w:hAnsi="Times New Roman" w:cs="Times New Roman"/>
          <w:i/>
          <w:sz w:val="26"/>
          <w:szCs w:val="26"/>
        </w:rPr>
        <w:t>, А. Ветрова</w:t>
      </w:r>
      <w:r w:rsidRPr="00712C92">
        <w:rPr>
          <w:rFonts w:ascii="Times New Roman" w:hAnsi="Times New Roman" w:cs="Times New Roman"/>
          <w:i/>
          <w:sz w:val="26"/>
          <w:szCs w:val="26"/>
        </w:rPr>
        <w:t>.</w:t>
      </w:r>
    </w:p>
    <w:p w:rsidR="000344C4" w:rsidRPr="00712C92" w:rsidRDefault="000344C4" w:rsidP="00712C9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344C4" w:rsidRPr="00712C92" w:rsidRDefault="000344C4" w:rsidP="00712C92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2C92">
        <w:rPr>
          <w:rFonts w:ascii="Times New Roman" w:hAnsi="Times New Roman" w:cs="Times New Roman"/>
          <w:sz w:val="26"/>
          <w:szCs w:val="26"/>
        </w:rPr>
        <w:t>Разное.</w:t>
      </w:r>
    </w:p>
    <w:sectPr w:rsidR="000344C4" w:rsidRPr="00712C92" w:rsidSect="00712C92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3F3C"/>
    <w:multiLevelType w:val="hybridMultilevel"/>
    <w:tmpl w:val="9FE4558C"/>
    <w:lvl w:ilvl="0" w:tplc="54EA2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90D70"/>
    <w:multiLevelType w:val="hybridMultilevel"/>
    <w:tmpl w:val="3236C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519A9"/>
    <w:multiLevelType w:val="hybridMultilevel"/>
    <w:tmpl w:val="29667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F06"/>
    <w:rsid w:val="000344C4"/>
    <w:rsid w:val="00050BEE"/>
    <w:rsid w:val="000A6120"/>
    <w:rsid w:val="003873B9"/>
    <w:rsid w:val="003D7969"/>
    <w:rsid w:val="00483C89"/>
    <w:rsid w:val="0050000C"/>
    <w:rsid w:val="005E6936"/>
    <w:rsid w:val="00685080"/>
    <w:rsid w:val="006D33A1"/>
    <w:rsid w:val="00712C92"/>
    <w:rsid w:val="008362E9"/>
    <w:rsid w:val="00873A63"/>
    <w:rsid w:val="00962745"/>
    <w:rsid w:val="00A56EF4"/>
    <w:rsid w:val="00A61032"/>
    <w:rsid w:val="00AD0E8B"/>
    <w:rsid w:val="00AE670F"/>
    <w:rsid w:val="00B4599C"/>
    <w:rsid w:val="00BB4DD1"/>
    <w:rsid w:val="00D0366E"/>
    <w:rsid w:val="00D57D1C"/>
    <w:rsid w:val="00DA2C8B"/>
    <w:rsid w:val="00E06DE1"/>
    <w:rsid w:val="00E84F06"/>
    <w:rsid w:val="00F6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NOMOS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Shcherbakova</cp:lastModifiedBy>
  <cp:revision>4</cp:revision>
  <dcterms:created xsi:type="dcterms:W3CDTF">2016-01-26T13:52:00Z</dcterms:created>
  <dcterms:modified xsi:type="dcterms:W3CDTF">2016-02-01T14:02:00Z</dcterms:modified>
</cp:coreProperties>
</file>