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6B" w:rsidRDefault="00E4146B" w:rsidP="00E4146B">
      <w:pPr>
        <w:spacing w:after="0" w:line="240" w:lineRule="auto"/>
        <w:jc w:val="center"/>
        <w:rPr>
          <w:rFonts w:eastAsia="Arial Unicode MS"/>
          <w:b/>
          <w:color w:val="000000"/>
          <w:szCs w:val="28"/>
          <w:u w:color="000000"/>
          <w:lang w:eastAsia="ru-RU"/>
        </w:rPr>
      </w:pPr>
      <w:r w:rsidRPr="00956035">
        <w:rPr>
          <w:rFonts w:eastAsia="Arial Unicode MS"/>
          <w:b/>
          <w:color w:val="000000"/>
          <w:szCs w:val="28"/>
          <w:u w:color="000000"/>
          <w:lang w:eastAsia="ru-RU"/>
        </w:rPr>
        <w:t>ПОЯСНИТЕЛЬНАЯ ЗАПИСКА</w:t>
      </w:r>
    </w:p>
    <w:p w:rsidR="00956035" w:rsidRPr="00956035" w:rsidRDefault="00956035" w:rsidP="00E4146B">
      <w:pPr>
        <w:spacing w:after="0" w:line="240" w:lineRule="auto"/>
        <w:jc w:val="center"/>
        <w:rPr>
          <w:rFonts w:eastAsia="Arial Unicode MS"/>
          <w:b/>
          <w:color w:val="000000"/>
          <w:szCs w:val="28"/>
          <w:u w:color="000000"/>
          <w:lang w:eastAsia="ru-RU"/>
        </w:rPr>
      </w:pPr>
    </w:p>
    <w:p w:rsidR="00E4146B" w:rsidRPr="00956035" w:rsidRDefault="00E4146B" w:rsidP="00E4146B">
      <w:pPr>
        <w:spacing w:after="0" w:line="240" w:lineRule="auto"/>
        <w:jc w:val="center"/>
        <w:rPr>
          <w:rFonts w:eastAsia="Arial Unicode MS"/>
          <w:b/>
          <w:color w:val="000000"/>
          <w:szCs w:val="28"/>
          <w:u w:color="000000"/>
          <w:lang w:eastAsia="ru-RU"/>
        </w:rPr>
      </w:pPr>
      <w:r w:rsidRPr="00956035">
        <w:rPr>
          <w:rFonts w:eastAsia="Arial Unicode MS"/>
          <w:b/>
          <w:color w:val="000000"/>
          <w:szCs w:val="28"/>
          <w:u w:color="000000"/>
          <w:lang w:eastAsia="ru-RU"/>
        </w:rPr>
        <w:t>к проекту федерального закона «О внесении изменений в Федеральный закон «О закупках товаров, работ, услуг отдельными видами юридических лиц»</w:t>
      </w:r>
    </w:p>
    <w:p w:rsidR="00E4146B" w:rsidRPr="00956035" w:rsidRDefault="00E4146B" w:rsidP="00E4146B">
      <w:pPr>
        <w:spacing w:after="0" w:line="240" w:lineRule="auto"/>
        <w:jc w:val="both"/>
        <w:rPr>
          <w:rFonts w:eastAsia="Arial Unicode MS"/>
          <w:color w:val="000000"/>
          <w:szCs w:val="28"/>
          <w:u w:color="000000"/>
          <w:lang w:eastAsia="ru-RU"/>
        </w:rPr>
      </w:pPr>
    </w:p>
    <w:p w:rsidR="00890E46" w:rsidRPr="00CF1C5C" w:rsidRDefault="00E4146B" w:rsidP="008A3FB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proofErr w:type="gramStart"/>
      <w:r w:rsidRPr="00CF1C5C">
        <w:rPr>
          <w:rFonts w:eastAsia="Arial Unicode MS"/>
          <w:color w:val="000000"/>
          <w:szCs w:val="28"/>
          <w:u w:color="000000"/>
          <w:lang w:eastAsia="ru-RU"/>
        </w:rPr>
        <w:t>Проект федерального закона «О внесении изменений в Федеральный закон</w:t>
      </w:r>
      <w:r w:rsidR="00956035" w:rsidRPr="00CF1C5C">
        <w:rPr>
          <w:rFonts w:eastAsia="Arial Unicode MS"/>
          <w:color w:val="000000"/>
          <w:szCs w:val="28"/>
          <w:u w:color="000000"/>
          <w:lang w:eastAsia="ru-RU"/>
        </w:rPr>
        <w:br/>
      </w:r>
      <w:r w:rsidRPr="00CF1C5C">
        <w:rPr>
          <w:rFonts w:eastAsia="Arial Unicode MS"/>
          <w:color w:val="000000"/>
          <w:szCs w:val="28"/>
          <w:u w:color="000000"/>
          <w:lang w:eastAsia="ru-RU"/>
        </w:rPr>
        <w:t>«О закупках товаров, работ, услуг отдельными видами юридических лиц»</w:t>
      </w:r>
      <w:r w:rsidR="00956035" w:rsidRPr="00CF1C5C">
        <w:rPr>
          <w:rFonts w:eastAsia="Arial Unicode MS"/>
          <w:color w:val="000000"/>
          <w:szCs w:val="28"/>
          <w:u w:color="000000"/>
          <w:lang w:eastAsia="ru-RU"/>
        </w:rPr>
        <w:br/>
      </w:r>
      <w:r w:rsidRPr="00CF1C5C">
        <w:rPr>
          <w:rFonts w:eastAsia="Arial Unicode MS"/>
          <w:color w:val="000000"/>
          <w:szCs w:val="28"/>
          <w:u w:color="000000"/>
          <w:lang w:eastAsia="ru-RU"/>
        </w:rPr>
        <w:t xml:space="preserve">(далее – законопроект) </w:t>
      </w:r>
      <w:r w:rsidR="00467820" w:rsidRPr="00CF1C5C">
        <w:rPr>
          <w:szCs w:val="28"/>
        </w:rPr>
        <w:t xml:space="preserve">разработан </w:t>
      </w:r>
      <w:r w:rsidR="00B6347A">
        <w:rPr>
          <w:szCs w:val="28"/>
        </w:rPr>
        <w:t xml:space="preserve">во исполнение поручения Правительства Российской Федерации от 1 марта 2016 г. </w:t>
      </w:r>
      <w:proofErr w:type="gramEnd"/>
      <w:r w:rsidR="00B6347A">
        <w:rPr>
          <w:szCs w:val="28"/>
        </w:rPr>
        <w:t>№ ДМ-П13-1100 (пункт 87 плана действия Правительства Российской Федерации, направленных на обеспечение стабильного социально-экономического развития Российской Федерации в 2016 г</w:t>
      </w:r>
      <w:r w:rsidR="003337C4">
        <w:rPr>
          <w:szCs w:val="28"/>
        </w:rPr>
        <w:t>оду</w:t>
      </w:r>
      <w:r w:rsidR="00B6347A">
        <w:rPr>
          <w:szCs w:val="28"/>
        </w:rPr>
        <w:t>)</w:t>
      </w:r>
      <w:r w:rsidR="003337C4">
        <w:rPr>
          <w:szCs w:val="28"/>
        </w:rPr>
        <w:t>.</w:t>
      </w:r>
      <w:bookmarkStart w:id="0" w:name="_GoBack"/>
      <w:bookmarkEnd w:id="0"/>
    </w:p>
    <w:p w:rsidR="00E62738" w:rsidRDefault="00E62738" w:rsidP="008A3FBC">
      <w:pPr>
        <w:pStyle w:val="aa"/>
        <w:spacing w:before="0" w:beforeAutospacing="0" w:after="0" w:afterAutospacing="0" w:line="360" w:lineRule="auto"/>
        <w:ind w:firstLine="709"/>
        <w:jc w:val="both"/>
        <w:rPr>
          <w:rStyle w:val="ab"/>
          <w:i w:val="0"/>
          <w:sz w:val="28"/>
          <w:szCs w:val="28"/>
          <w:bdr w:val="none" w:sz="0" w:space="0" w:color="auto" w:frame="1"/>
        </w:rPr>
      </w:pPr>
      <w:r>
        <w:rPr>
          <w:rStyle w:val="ab"/>
          <w:i w:val="0"/>
          <w:sz w:val="28"/>
          <w:szCs w:val="28"/>
          <w:bdr w:val="none" w:sz="0" w:space="0" w:color="auto" w:frame="1"/>
        </w:rPr>
        <w:t>В настоящее время о</w:t>
      </w:r>
      <w:r w:rsidR="00047FF5">
        <w:rPr>
          <w:rStyle w:val="ab"/>
          <w:i w:val="0"/>
          <w:sz w:val="28"/>
          <w:szCs w:val="28"/>
          <w:bdr w:val="none" w:sz="0" w:space="0" w:color="auto" w:frame="1"/>
        </w:rPr>
        <w:t>существление</w:t>
      </w:r>
      <w:r w:rsidR="00047FF5" w:rsidRPr="00CF1C5C">
        <w:rPr>
          <w:rStyle w:val="ab"/>
          <w:i w:val="0"/>
          <w:sz w:val="28"/>
          <w:szCs w:val="28"/>
          <w:bdr w:val="none" w:sz="0" w:space="0" w:color="auto" w:frame="1"/>
        </w:rPr>
        <w:t xml:space="preserve"> </w:t>
      </w:r>
      <w:r w:rsidR="00047FF5">
        <w:rPr>
          <w:rStyle w:val="ab"/>
          <w:i w:val="0"/>
          <w:sz w:val="28"/>
          <w:szCs w:val="28"/>
          <w:bdr w:val="none" w:sz="0" w:space="0" w:color="auto" w:frame="1"/>
        </w:rPr>
        <w:t>закупок заказчиками</w:t>
      </w:r>
      <w:r w:rsidR="00047FF5" w:rsidRPr="00CF1C5C">
        <w:rPr>
          <w:rStyle w:val="ab"/>
          <w:i w:val="0"/>
          <w:sz w:val="28"/>
          <w:szCs w:val="28"/>
          <w:bdr w:val="none" w:sz="0" w:space="0" w:color="auto" w:frame="1"/>
        </w:rPr>
        <w:t xml:space="preserve"> связано с рисками, </w:t>
      </w:r>
      <w:r w:rsidR="00047FF5">
        <w:rPr>
          <w:rStyle w:val="ab"/>
          <w:i w:val="0"/>
          <w:sz w:val="28"/>
          <w:szCs w:val="28"/>
          <w:bdr w:val="none" w:sz="0" w:space="0" w:color="auto" w:frame="1"/>
        </w:rPr>
        <w:t>поскольку</w:t>
      </w:r>
      <w:r w:rsidR="00047FF5" w:rsidRPr="00CF1C5C">
        <w:rPr>
          <w:rStyle w:val="ab"/>
          <w:i w:val="0"/>
          <w:sz w:val="28"/>
          <w:szCs w:val="28"/>
          <w:bdr w:val="none" w:sz="0" w:space="0" w:color="auto" w:frame="1"/>
        </w:rPr>
        <w:t xml:space="preserve"> финансовые</w:t>
      </w:r>
      <w:r w:rsidR="00047FF5">
        <w:rPr>
          <w:rStyle w:val="ab"/>
          <w:i w:val="0"/>
          <w:sz w:val="28"/>
          <w:szCs w:val="28"/>
          <w:bdr w:val="none" w:sz="0" w:space="0" w:color="auto" w:frame="1"/>
        </w:rPr>
        <w:t xml:space="preserve"> и временные</w:t>
      </w:r>
      <w:r w:rsidR="00047FF5" w:rsidRPr="00CF1C5C">
        <w:rPr>
          <w:rStyle w:val="ab"/>
          <w:i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="00047FF5">
        <w:rPr>
          <w:rStyle w:val="ab"/>
          <w:i w:val="0"/>
          <w:sz w:val="28"/>
          <w:szCs w:val="28"/>
          <w:bdr w:val="none" w:sz="0" w:space="0" w:color="auto" w:frame="1"/>
        </w:rPr>
        <w:t>издержи</w:t>
      </w:r>
      <w:r w:rsidR="00047FF5" w:rsidRPr="00CF1C5C">
        <w:rPr>
          <w:rStyle w:val="ab"/>
          <w:i w:val="0"/>
          <w:sz w:val="28"/>
          <w:szCs w:val="28"/>
          <w:bdr w:val="none" w:sz="0" w:space="0" w:color="auto" w:frame="1"/>
        </w:rPr>
        <w:t xml:space="preserve"> в процессе организации таких мероприятий неизбежны</w:t>
      </w:r>
      <w:proofErr w:type="gramEnd"/>
      <w:r w:rsidR="00047FF5" w:rsidRPr="00CF1C5C">
        <w:rPr>
          <w:rStyle w:val="ab"/>
          <w:i w:val="0"/>
          <w:sz w:val="28"/>
          <w:szCs w:val="28"/>
          <w:bdr w:val="none" w:sz="0" w:space="0" w:color="auto" w:frame="1"/>
        </w:rPr>
        <w:t>. При этом</w:t>
      </w:r>
      <w:r w:rsidR="00E95C23">
        <w:rPr>
          <w:rStyle w:val="ab"/>
          <w:i w:val="0"/>
          <w:sz w:val="28"/>
          <w:szCs w:val="28"/>
          <w:bdr w:val="none" w:sz="0" w:space="0" w:color="auto" w:frame="1"/>
        </w:rPr>
        <w:t xml:space="preserve"> в действующей редакции закона</w:t>
      </w:r>
      <w:r w:rsidR="00047FF5" w:rsidRPr="00CF1C5C">
        <w:rPr>
          <w:rStyle w:val="ab"/>
          <w:i w:val="0"/>
          <w:sz w:val="28"/>
          <w:szCs w:val="28"/>
          <w:bdr w:val="none" w:sz="0" w:space="0" w:color="auto" w:frame="1"/>
        </w:rPr>
        <w:t xml:space="preserve"> </w:t>
      </w:r>
      <w:r w:rsidR="00047FF5">
        <w:rPr>
          <w:rStyle w:val="ab"/>
          <w:i w:val="0"/>
          <w:sz w:val="28"/>
          <w:szCs w:val="28"/>
          <w:bdr w:val="none" w:sz="0" w:space="0" w:color="auto" w:frame="1"/>
        </w:rPr>
        <w:t>участник</w:t>
      </w:r>
      <w:r w:rsidR="00E95C23">
        <w:rPr>
          <w:rStyle w:val="ab"/>
          <w:i w:val="0"/>
          <w:sz w:val="28"/>
          <w:szCs w:val="28"/>
          <w:bdr w:val="none" w:sz="0" w:space="0" w:color="auto" w:frame="1"/>
        </w:rPr>
        <w:t xml:space="preserve">и </w:t>
      </w:r>
      <w:proofErr w:type="gramStart"/>
      <w:r w:rsidR="00E95C23">
        <w:rPr>
          <w:rStyle w:val="ab"/>
          <w:i w:val="0"/>
          <w:sz w:val="28"/>
          <w:szCs w:val="28"/>
          <w:bdr w:val="none" w:sz="0" w:space="0" w:color="auto" w:frame="1"/>
        </w:rPr>
        <w:t>закупки</w:t>
      </w:r>
      <w:proofErr w:type="gramEnd"/>
      <w:r w:rsidR="00047FF5">
        <w:rPr>
          <w:rStyle w:val="ab"/>
          <w:i w:val="0"/>
          <w:sz w:val="28"/>
          <w:szCs w:val="28"/>
          <w:bdr w:val="none" w:sz="0" w:space="0" w:color="auto" w:frame="1"/>
        </w:rPr>
        <w:t xml:space="preserve"> одержавши</w:t>
      </w:r>
      <w:r w:rsidR="00E95C23">
        <w:rPr>
          <w:rStyle w:val="ab"/>
          <w:i w:val="0"/>
          <w:sz w:val="28"/>
          <w:szCs w:val="28"/>
          <w:bdr w:val="none" w:sz="0" w:space="0" w:color="auto" w:frame="1"/>
        </w:rPr>
        <w:t>е</w:t>
      </w:r>
      <w:r w:rsidR="00047FF5" w:rsidRPr="00CF1C5C">
        <w:rPr>
          <w:rStyle w:val="ab"/>
          <w:i w:val="0"/>
          <w:sz w:val="28"/>
          <w:szCs w:val="28"/>
          <w:bdr w:val="none" w:sz="0" w:space="0" w:color="auto" w:frame="1"/>
        </w:rPr>
        <w:t xml:space="preserve"> победу в </w:t>
      </w:r>
      <w:r w:rsidR="00047FF5">
        <w:rPr>
          <w:rStyle w:val="ab"/>
          <w:i w:val="0"/>
          <w:sz w:val="28"/>
          <w:szCs w:val="28"/>
          <w:bdr w:val="none" w:sz="0" w:space="0" w:color="auto" w:frame="1"/>
        </w:rPr>
        <w:t>закупке</w:t>
      </w:r>
      <w:r w:rsidR="00047FF5" w:rsidRPr="00CF1C5C">
        <w:rPr>
          <w:rStyle w:val="ab"/>
          <w:i w:val="0"/>
          <w:sz w:val="28"/>
          <w:szCs w:val="28"/>
          <w:bdr w:val="none" w:sz="0" w:space="0" w:color="auto" w:frame="1"/>
        </w:rPr>
        <w:t xml:space="preserve">, </w:t>
      </w:r>
      <w:r w:rsidR="00E95C23" w:rsidRPr="00CF1C5C">
        <w:rPr>
          <w:rStyle w:val="ab"/>
          <w:i w:val="0"/>
          <w:sz w:val="28"/>
          <w:szCs w:val="28"/>
          <w:bdr w:val="none" w:sz="0" w:space="0" w:color="auto" w:frame="1"/>
        </w:rPr>
        <w:t>мог</w:t>
      </w:r>
      <w:r w:rsidR="00E95C23">
        <w:rPr>
          <w:rStyle w:val="ab"/>
          <w:i w:val="0"/>
          <w:sz w:val="28"/>
          <w:szCs w:val="28"/>
          <w:bdr w:val="none" w:sz="0" w:space="0" w:color="auto" w:frame="1"/>
        </w:rPr>
        <w:t xml:space="preserve">ут </w:t>
      </w:r>
      <w:r w:rsidR="00047FF5" w:rsidRPr="00CF1C5C">
        <w:rPr>
          <w:rStyle w:val="ab"/>
          <w:i w:val="0"/>
          <w:sz w:val="28"/>
          <w:szCs w:val="28"/>
          <w:bdr w:val="none" w:sz="0" w:space="0" w:color="auto" w:frame="1"/>
        </w:rPr>
        <w:t>отказаться от подписания договора</w:t>
      </w:r>
      <w:r w:rsidR="00F07AF6">
        <w:rPr>
          <w:rStyle w:val="ab"/>
          <w:i w:val="0"/>
          <w:sz w:val="28"/>
          <w:szCs w:val="28"/>
          <w:bdr w:val="none" w:sz="0" w:space="0" w:color="auto" w:frame="1"/>
        </w:rPr>
        <w:t>, если положением о закупку не установлены требования по обеспечению обязательств</w:t>
      </w:r>
      <w:r w:rsidR="00047FF5" w:rsidRPr="00CF1C5C">
        <w:rPr>
          <w:rStyle w:val="ab"/>
          <w:i w:val="0"/>
          <w:sz w:val="28"/>
          <w:szCs w:val="28"/>
          <w:bdr w:val="none" w:sz="0" w:space="0" w:color="auto" w:frame="1"/>
        </w:rPr>
        <w:t xml:space="preserve">. </w:t>
      </w:r>
    </w:p>
    <w:p w:rsidR="00E62738" w:rsidRPr="00F56BB2" w:rsidRDefault="005B296B" w:rsidP="008A3FBC">
      <w:pPr>
        <w:pStyle w:val="aa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rStyle w:val="ab"/>
          <w:i w:val="0"/>
          <w:sz w:val="28"/>
          <w:szCs w:val="28"/>
          <w:bdr w:val="none" w:sz="0" w:space="0" w:color="auto" w:frame="1"/>
        </w:rPr>
        <w:t>Кроме того, в</w:t>
      </w:r>
      <w:r w:rsidR="00E62738" w:rsidRPr="00CF1C5C">
        <w:rPr>
          <w:rStyle w:val="ab"/>
          <w:i w:val="0"/>
          <w:sz w:val="28"/>
          <w:szCs w:val="28"/>
          <w:bdr w:val="none" w:sz="0" w:space="0" w:color="auto" w:frame="1"/>
        </w:rPr>
        <w:t xml:space="preserve"> связи с невыполнением или ненадлежащим выполнением условий </w:t>
      </w:r>
      <w:r w:rsidR="00E62738">
        <w:rPr>
          <w:rStyle w:val="ab"/>
          <w:i w:val="0"/>
          <w:sz w:val="28"/>
          <w:szCs w:val="28"/>
          <w:bdr w:val="none" w:sz="0" w:space="0" w:color="auto" w:frame="1"/>
        </w:rPr>
        <w:t>закупки</w:t>
      </w:r>
      <w:r w:rsidR="00E62738" w:rsidRPr="00CF1C5C">
        <w:rPr>
          <w:rStyle w:val="ab"/>
          <w:i w:val="0"/>
          <w:sz w:val="28"/>
          <w:szCs w:val="28"/>
          <w:bdr w:val="none" w:sz="0" w:space="0" w:color="auto" w:frame="1"/>
        </w:rPr>
        <w:t>, а также других сделок, связанных с выполнением обязательств</w:t>
      </w:r>
      <w:r>
        <w:rPr>
          <w:rStyle w:val="ab"/>
          <w:i w:val="0"/>
          <w:sz w:val="28"/>
          <w:szCs w:val="28"/>
          <w:bdr w:val="none" w:sz="0" w:space="0" w:color="auto" w:frame="1"/>
        </w:rPr>
        <w:br/>
      </w:r>
      <w:proofErr w:type="gramStart"/>
      <w:r w:rsidR="00E62738" w:rsidRPr="00CF1C5C">
        <w:rPr>
          <w:rStyle w:val="ab"/>
          <w:i w:val="0"/>
          <w:sz w:val="28"/>
          <w:szCs w:val="28"/>
          <w:bdr w:val="none" w:sz="0" w:space="0" w:color="auto" w:frame="1"/>
        </w:rPr>
        <w:t xml:space="preserve">по поставке товаров, выполнению работ, предоставлению услуг </w:t>
      </w:r>
      <w:r>
        <w:rPr>
          <w:rStyle w:val="ab"/>
          <w:i w:val="0"/>
          <w:sz w:val="28"/>
          <w:szCs w:val="28"/>
          <w:bdr w:val="none" w:sz="0" w:space="0" w:color="auto" w:frame="1"/>
        </w:rPr>
        <w:t>д</w:t>
      </w:r>
      <w:r w:rsidR="00E62738" w:rsidRPr="00CF1C5C">
        <w:rPr>
          <w:rStyle w:val="ab"/>
          <w:i w:val="0"/>
          <w:sz w:val="28"/>
          <w:szCs w:val="28"/>
          <w:bdr w:val="none" w:sz="0" w:space="0" w:color="auto" w:frame="1"/>
        </w:rPr>
        <w:t xml:space="preserve">ля </w:t>
      </w:r>
      <w:r>
        <w:rPr>
          <w:rStyle w:val="ab"/>
          <w:i w:val="0"/>
          <w:sz w:val="28"/>
          <w:szCs w:val="28"/>
          <w:bdr w:val="none" w:sz="0" w:space="0" w:color="auto" w:frame="1"/>
        </w:rPr>
        <w:t xml:space="preserve">оптимизации </w:t>
      </w:r>
      <w:r w:rsidR="00E62738" w:rsidRPr="00CF1C5C">
        <w:rPr>
          <w:rStyle w:val="ab"/>
          <w:i w:val="0"/>
          <w:sz w:val="28"/>
          <w:szCs w:val="28"/>
          <w:bdr w:val="none" w:sz="0" w:space="0" w:color="auto" w:frame="1"/>
        </w:rPr>
        <w:t>рисков</w:t>
      </w:r>
      <w:r>
        <w:rPr>
          <w:rStyle w:val="ab"/>
          <w:i w:val="0"/>
          <w:sz w:val="28"/>
          <w:szCs w:val="28"/>
          <w:bdr w:val="none" w:sz="0" w:space="0" w:color="auto" w:frame="1"/>
        </w:rPr>
        <w:t xml:space="preserve"> заказчиков</w:t>
      </w:r>
      <w:r w:rsidR="00E62738" w:rsidRPr="00CF1C5C">
        <w:rPr>
          <w:rStyle w:val="ab"/>
          <w:i w:val="0"/>
          <w:sz w:val="28"/>
          <w:szCs w:val="28"/>
          <w:bdr w:val="none" w:sz="0" w:space="0" w:color="auto" w:frame="1"/>
        </w:rPr>
        <w:t xml:space="preserve">, </w:t>
      </w:r>
      <w:r>
        <w:rPr>
          <w:rStyle w:val="ab"/>
          <w:i w:val="0"/>
          <w:sz w:val="28"/>
          <w:szCs w:val="28"/>
          <w:bdr w:val="none" w:sz="0" w:space="0" w:color="auto" w:frame="1"/>
        </w:rPr>
        <w:t>полагается целесообразным закрепить</w:t>
      </w:r>
      <w:r w:rsidR="00F56BB2">
        <w:rPr>
          <w:rStyle w:val="ab"/>
          <w:i w:val="0"/>
          <w:sz w:val="28"/>
          <w:szCs w:val="28"/>
          <w:bdr w:val="none" w:sz="0" w:space="0" w:color="auto" w:frame="1"/>
        </w:rPr>
        <w:t xml:space="preserve"> в </w:t>
      </w:r>
      <w:r w:rsidR="008A3FBC">
        <w:rPr>
          <w:rStyle w:val="ab"/>
          <w:i w:val="0"/>
          <w:sz w:val="28"/>
          <w:szCs w:val="28"/>
          <w:bdr w:val="none" w:sz="0" w:space="0" w:color="auto" w:frame="1"/>
        </w:rPr>
        <w:t>закон</w:t>
      </w:r>
      <w:r w:rsidR="00F56BB2">
        <w:rPr>
          <w:rStyle w:val="ab"/>
          <w:i w:val="0"/>
          <w:sz w:val="28"/>
          <w:szCs w:val="28"/>
          <w:bdr w:val="none" w:sz="0" w:space="0" w:color="auto" w:frame="1"/>
        </w:rPr>
        <w:t xml:space="preserve"> положения </w:t>
      </w:r>
      <w:r w:rsidR="008A3FBC">
        <w:rPr>
          <w:rStyle w:val="ab"/>
          <w:i w:val="0"/>
          <w:sz w:val="28"/>
          <w:szCs w:val="28"/>
          <w:bdr w:val="none" w:sz="0" w:space="0" w:color="auto" w:frame="1"/>
        </w:rPr>
        <w:br/>
      </w:r>
      <w:r w:rsidR="00F56BB2">
        <w:rPr>
          <w:rStyle w:val="ab"/>
          <w:i w:val="0"/>
          <w:sz w:val="28"/>
          <w:szCs w:val="28"/>
          <w:bdr w:val="none" w:sz="0" w:space="0" w:color="auto" w:frame="1"/>
        </w:rPr>
        <w:t>о</w:t>
      </w:r>
      <w:r w:rsidR="00F56BB2" w:rsidRPr="00F56BB2">
        <w:rPr>
          <w:rStyle w:val="ab"/>
          <w:i w:val="0"/>
          <w:sz w:val="28"/>
          <w:szCs w:val="28"/>
          <w:bdr w:val="none" w:sz="0" w:space="0" w:color="auto" w:frame="1"/>
        </w:rPr>
        <w:t xml:space="preserve"> </w:t>
      </w:r>
      <w:r w:rsidR="00F56BB2">
        <w:rPr>
          <w:rStyle w:val="ab"/>
          <w:i w:val="0"/>
          <w:sz w:val="28"/>
          <w:szCs w:val="28"/>
          <w:bdr w:val="none" w:sz="0" w:space="0" w:color="auto" w:frame="1"/>
        </w:rPr>
        <w:t>банковских</w:t>
      </w:r>
      <w:r w:rsidR="00E62738" w:rsidRPr="00CF1C5C">
        <w:rPr>
          <w:rStyle w:val="ab"/>
          <w:i w:val="0"/>
          <w:sz w:val="28"/>
          <w:szCs w:val="28"/>
          <w:bdr w:val="none" w:sz="0" w:space="0" w:color="auto" w:frame="1"/>
        </w:rPr>
        <w:t xml:space="preserve"> гарантии, которые сегодня являются наиболее распространенной </w:t>
      </w:r>
      <w:r w:rsidR="008A3FBC">
        <w:rPr>
          <w:rStyle w:val="ab"/>
          <w:i w:val="0"/>
          <w:sz w:val="28"/>
          <w:szCs w:val="28"/>
          <w:bdr w:val="none" w:sz="0" w:space="0" w:color="auto" w:frame="1"/>
        </w:rPr>
        <w:br/>
      </w:r>
      <w:r w:rsidR="00E62738" w:rsidRPr="00CF1C5C">
        <w:rPr>
          <w:rStyle w:val="ab"/>
          <w:i w:val="0"/>
          <w:sz w:val="28"/>
          <w:szCs w:val="28"/>
          <w:bdr w:val="none" w:sz="0" w:space="0" w:color="auto" w:frame="1"/>
        </w:rPr>
        <w:t>и надежной формой защиты прав и интересов</w:t>
      </w:r>
      <w:r w:rsidR="00F56BB2">
        <w:rPr>
          <w:rStyle w:val="ab"/>
          <w:i w:val="0"/>
          <w:sz w:val="28"/>
          <w:szCs w:val="28"/>
          <w:bdr w:val="none" w:sz="0" w:space="0" w:color="auto" w:frame="1"/>
        </w:rPr>
        <w:t xml:space="preserve"> заказчиков и</w:t>
      </w:r>
      <w:r w:rsidR="00E62738" w:rsidRPr="00CF1C5C">
        <w:rPr>
          <w:rStyle w:val="ab"/>
          <w:i w:val="0"/>
          <w:sz w:val="28"/>
          <w:szCs w:val="28"/>
          <w:bdr w:val="none" w:sz="0" w:space="0" w:color="auto" w:frame="1"/>
        </w:rPr>
        <w:t xml:space="preserve"> участников </w:t>
      </w:r>
      <w:r w:rsidR="00F56BB2">
        <w:rPr>
          <w:rStyle w:val="ab"/>
          <w:i w:val="0"/>
          <w:sz w:val="28"/>
          <w:szCs w:val="28"/>
          <w:bdr w:val="none" w:sz="0" w:space="0" w:color="auto" w:frame="1"/>
        </w:rPr>
        <w:t>закупки</w:t>
      </w:r>
      <w:r w:rsidR="00E62738" w:rsidRPr="00CF1C5C">
        <w:rPr>
          <w:rStyle w:val="ab"/>
          <w:i w:val="0"/>
          <w:sz w:val="28"/>
          <w:szCs w:val="28"/>
          <w:bdr w:val="none" w:sz="0" w:space="0" w:color="auto" w:frame="1"/>
        </w:rPr>
        <w:t>.</w:t>
      </w:r>
      <w:proofErr w:type="gramEnd"/>
    </w:p>
    <w:p w:rsidR="00047FF5" w:rsidRDefault="00047FF5" w:rsidP="008A3FBC">
      <w:pPr>
        <w:spacing w:after="0" w:line="360" w:lineRule="auto"/>
        <w:ind w:firstLine="709"/>
        <w:rPr>
          <w:sz w:val="22"/>
        </w:rPr>
      </w:pPr>
      <w:r>
        <w:rPr>
          <w:szCs w:val="28"/>
        </w:rPr>
        <w:t>Законопроект позволит снизить риски представления подложных банковских гарантий, а также повысить конкуренцию, унифицировав требования к банковским гарантиям.</w:t>
      </w:r>
    </w:p>
    <w:p w:rsidR="00CC72A9" w:rsidRPr="00F56BB2" w:rsidRDefault="00141CA5" w:rsidP="008A3FB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6BB2">
        <w:rPr>
          <w:rFonts w:eastAsia="Arial Unicode MS"/>
          <w:color w:val="000000"/>
          <w:sz w:val="28"/>
          <w:szCs w:val="28"/>
          <w:u w:color="000000"/>
        </w:rPr>
        <w:t xml:space="preserve">Для планомерной подготовки заказчиков к реализации предлагаемых нововведений законопроектом предусмотрен переходный период для его вступления в силу </w:t>
      </w:r>
      <w:r w:rsidR="004415EA" w:rsidRPr="00F56BB2">
        <w:rPr>
          <w:rFonts w:eastAsia="Arial Unicode MS"/>
          <w:color w:val="000000"/>
          <w:sz w:val="28"/>
          <w:szCs w:val="28"/>
          <w:u w:color="000000"/>
        </w:rPr>
        <w:t xml:space="preserve">до </w:t>
      </w:r>
      <w:r w:rsidRPr="00F56BB2">
        <w:rPr>
          <w:rFonts w:eastAsia="Arial Unicode MS"/>
          <w:color w:val="000000"/>
          <w:sz w:val="28"/>
          <w:szCs w:val="28"/>
          <w:u w:color="000000"/>
        </w:rPr>
        <w:t>1 января 201</w:t>
      </w:r>
      <w:r w:rsidR="002F7E5E">
        <w:rPr>
          <w:rFonts w:eastAsia="Arial Unicode MS"/>
          <w:color w:val="000000"/>
          <w:sz w:val="28"/>
          <w:szCs w:val="28"/>
          <w:u w:color="000000"/>
        </w:rPr>
        <w:t>7</w:t>
      </w:r>
      <w:r w:rsidRPr="00F56BB2">
        <w:rPr>
          <w:rFonts w:eastAsia="Arial Unicode MS"/>
          <w:color w:val="000000"/>
          <w:sz w:val="28"/>
          <w:szCs w:val="28"/>
          <w:u w:color="000000"/>
        </w:rPr>
        <w:t xml:space="preserve"> года.</w:t>
      </w:r>
    </w:p>
    <w:sectPr w:rsidR="00CC72A9" w:rsidRPr="00F56BB2" w:rsidSect="004415E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2A" w:rsidRDefault="004D092A" w:rsidP="00A74E57">
      <w:pPr>
        <w:spacing w:after="0" w:line="240" w:lineRule="auto"/>
      </w:pPr>
      <w:r>
        <w:separator/>
      </w:r>
    </w:p>
  </w:endnote>
  <w:endnote w:type="continuationSeparator" w:id="0">
    <w:p w:rsidR="004D092A" w:rsidRDefault="004D092A" w:rsidP="00A7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2A" w:rsidRDefault="004D092A" w:rsidP="00A74E57">
      <w:pPr>
        <w:spacing w:after="0" w:line="240" w:lineRule="auto"/>
      </w:pPr>
      <w:r>
        <w:separator/>
      </w:r>
    </w:p>
  </w:footnote>
  <w:footnote w:type="continuationSeparator" w:id="0">
    <w:p w:rsidR="004D092A" w:rsidRDefault="004D092A" w:rsidP="00A7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57" w:rsidRPr="00A74E57" w:rsidRDefault="00A74E57">
    <w:pPr>
      <w:pStyle w:val="a3"/>
      <w:jc w:val="center"/>
      <w:rPr>
        <w:sz w:val="24"/>
      </w:rPr>
    </w:pPr>
    <w:r w:rsidRPr="00A74E57">
      <w:rPr>
        <w:sz w:val="24"/>
      </w:rPr>
      <w:fldChar w:fldCharType="begin"/>
    </w:r>
    <w:r w:rsidRPr="00A74E57">
      <w:rPr>
        <w:sz w:val="24"/>
      </w:rPr>
      <w:instrText>PAGE   \* MERGEFORMAT</w:instrText>
    </w:r>
    <w:r w:rsidRPr="00A74E57">
      <w:rPr>
        <w:sz w:val="24"/>
      </w:rPr>
      <w:fldChar w:fldCharType="separate"/>
    </w:r>
    <w:r w:rsidR="008A3FBC">
      <w:rPr>
        <w:noProof/>
        <w:sz w:val="24"/>
      </w:rPr>
      <w:t>2</w:t>
    </w:r>
    <w:r w:rsidRPr="00A74E57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6B"/>
    <w:rsid w:val="00047FF5"/>
    <w:rsid w:val="00060D61"/>
    <w:rsid w:val="00063340"/>
    <w:rsid w:val="000722A3"/>
    <w:rsid w:val="0008277B"/>
    <w:rsid w:val="000B7D5E"/>
    <w:rsid w:val="000D3099"/>
    <w:rsid w:val="000E71F8"/>
    <w:rsid w:val="00141CA5"/>
    <w:rsid w:val="00154BC3"/>
    <w:rsid w:val="0018371C"/>
    <w:rsid w:val="001E32E5"/>
    <w:rsid w:val="00257E1E"/>
    <w:rsid w:val="002F7E5E"/>
    <w:rsid w:val="00317177"/>
    <w:rsid w:val="003337C4"/>
    <w:rsid w:val="00365F93"/>
    <w:rsid w:val="003D405A"/>
    <w:rsid w:val="003D7202"/>
    <w:rsid w:val="003E39C6"/>
    <w:rsid w:val="00427421"/>
    <w:rsid w:val="00434CE1"/>
    <w:rsid w:val="004415EA"/>
    <w:rsid w:val="00467820"/>
    <w:rsid w:val="00487CC3"/>
    <w:rsid w:val="004B2B21"/>
    <w:rsid w:val="004B3439"/>
    <w:rsid w:val="004D092A"/>
    <w:rsid w:val="004D32A5"/>
    <w:rsid w:val="004E30EB"/>
    <w:rsid w:val="004F4581"/>
    <w:rsid w:val="005101BD"/>
    <w:rsid w:val="00512A8F"/>
    <w:rsid w:val="00522E4A"/>
    <w:rsid w:val="00540CBA"/>
    <w:rsid w:val="0058707F"/>
    <w:rsid w:val="005B296B"/>
    <w:rsid w:val="005C4243"/>
    <w:rsid w:val="005C47D8"/>
    <w:rsid w:val="005C633A"/>
    <w:rsid w:val="005E3A78"/>
    <w:rsid w:val="005E66D5"/>
    <w:rsid w:val="00600F09"/>
    <w:rsid w:val="00621976"/>
    <w:rsid w:val="00644609"/>
    <w:rsid w:val="00652AC7"/>
    <w:rsid w:val="006563CA"/>
    <w:rsid w:val="007020B9"/>
    <w:rsid w:val="0075524B"/>
    <w:rsid w:val="007746EB"/>
    <w:rsid w:val="007B6DDC"/>
    <w:rsid w:val="0086032F"/>
    <w:rsid w:val="00890E46"/>
    <w:rsid w:val="008A3FBC"/>
    <w:rsid w:val="008A4362"/>
    <w:rsid w:val="008C4F65"/>
    <w:rsid w:val="008E5504"/>
    <w:rsid w:val="009008C9"/>
    <w:rsid w:val="00902814"/>
    <w:rsid w:val="00920FC0"/>
    <w:rsid w:val="00956035"/>
    <w:rsid w:val="009A2E5A"/>
    <w:rsid w:val="009D07BD"/>
    <w:rsid w:val="00A4325F"/>
    <w:rsid w:val="00A52634"/>
    <w:rsid w:val="00A74E57"/>
    <w:rsid w:val="00A81B72"/>
    <w:rsid w:val="00A92C21"/>
    <w:rsid w:val="00AB2813"/>
    <w:rsid w:val="00B02D67"/>
    <w:rsid w:val="00B6347A"/>
    <w:rsid w:val="00B83C49"/>
    <w:rsid w:val="00BB033A"/>
    <w:rsid w:val="00BB19FC"/>
    <w:rsid w:val="00BD2118"/>
    <w:rsid w:val="00BF1369"/>
    <w:rsid w:val="00BF5162"/>
    <w:rsid w:val="00C532CF"/>
    <w:rsid w:val="00C563E7"/>
    <w:rsid w:val="00CA4FB0"/>
    <w:rsid w:val="00CC72A9"/>
    <w:rsid w:val="00CF05E8"/>
    <w:rsid w:val="00CF1C5C"/>
    <w:rsid w:val="00D16032"/>
    <w:rsid w:val="00D5250A"/>
    <w:rsid w:val="00D7329C"/>
    <w:rsid w:val="00D84CF2"/>
    <w:rsid w:val="00D877C5"/>
    <w:rsid w:val="00DD54B5"/>
    <w:rsid w:val="00DF2D1A"/>
    <w:rsid w:val="00E4146B"/>
    <w:rsid w:val="00E62738"/>
    <w:rsid w:val="00E95C23"/>
    <w:rsid w:val="00EC4B59"/>
    <w:rsid w:val="00EE1F6A"/>
    <w:rsid w:val="00F07AF6"/>
    <w:rsid w:val="00F52166"/>
    <w:rsid w:val="00F54B14"/>
    <w:rsid w:val="00F56BB2"/>
    <w:rsid w:val="00F62BD3"/>
    <w:rsid w:val="00FC4268"/>
    <w:rsid w:val="00FD18B1"/>
    <w:rsid w:val="00FD47CD"/>
    <w:rsid w:val="00FF165B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E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74E57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74E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74E57"/>
    <w:rPr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74E57"/>
    <w:rPr>
      <w:rFonts w:ascii="Tahoma" w:hAnsi="Tahoma" w:cs="Tahoma"/>
      <w:sz w:val="16"/>
      <w:szCs w:val="16"/>
      <w:lang w:eastAsia="en-US"/>
    </w:rPr>
  </w:style>
  <w:style w:type="paragraph" w:customStyle="1" w:styleId="a9">
    <w:name w:val="Тема"/>
    <w:basedOn w:val="a"/>
    <w:uiPriority w:val="99"/>
    <w:rsid w:val="00652AC7"/>
    <w:pPr>
      <w:widowControl w:val="0"/>
      <w:spacing w:after="0" w:line="240" w:lineRule="auto"/>
    </w:pPr>
    <w:rPr>
      <w:rFonts w:eastAsia="Times New Roman"/>
      <w:sz w:val="22"/>
      <w:lang w:eastAsia="ru-RU"/>
    </w:rPr>
  </w:style>
  <w:style w:type="paragraph" w:styleId="aa">
    <w:name w:val="Normal (Web)"/>
    <w:basedOn w:val="a"/>
    <w:uiPriority w:val="99"/>
    <w:unhideWhenUsed/>
    <w:rsid w:val="00CF1C5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b">
    <w:name w:val="Emphasis"/>
    <w:uiPriority w:val="20"/>
    <w:qFormat/>
    <w:rsid w:val="00CF1C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E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74E57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74E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74E57"/>
    <w:rPr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74E57"/>
    <w:rPr>
      <w:rFonts w:ascii="Tahoma" w:hAnsi="Tahoma" w:cs="Tahoma"/>
      <w:sz w:val="16"/>
      <w:szCs w:val="16"/>
      <w:lang w:eastAsia="en-US"/>
    </w:rPr>
  </w:style>
  <w:style w:type="paragraph" w:customStyle="1" w:styleId="a9">
    <w:name w:val="Тема"/>
    <w:basedOn w:val="a"/>
    <w:uiPriority w:val="99"/>
    <w:rsid w:val="00652AC7"/>
    <w:pPr>
      <w:widowControl w:val="0"/>
      <w:spacing w:after="0" w:line="240" w:lineRule="auto"/>
    </w:pPr>
    <w:rPr>
      <w:rFonts w:eastAsia="Times New Roman"/>
      <w:sz w:val="22"/>
      <w:lang w:eastAsia="ru-RU"/>
    </w:rPr>
  </w:style>
  <w:style w:type="paragraph" w:styleId="aa">
    <w:name w:val="Normal (Web)"/>
    <w:basedOn w:val="a"/>
    <w:uiPriority w:val="99"/>
    <w:unhideWhenUsed/>
    <w:rsid w:val="00CF1C5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b">
    <w:name w:val="Emphasis"/>
    <w:uiPriority w:val="20"/>
    <w:qFormat/>
    <w:rsid w:val="00CF1C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8D677-4A40-40D2-A5AA-DDCBDEC5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 Кирилл Михайлович</dc:creator>
  <cp:keywords/>
  <dc:description/>
  <cp:lastModifiedBy>Image-ПК</cp:lastModifiedBy>
  <cp:revision>2</cp:revision>
  <cp:lastPrinted>2015-02-13T08:48:00Z</cp:lastPrinted>
  <dcterms:created xsi:type="dcterms:W3CDTF">2016-04-20T14:29:00Z</dcterms:created>
  <dcterms:modified xsi:type="dcterms:W3CDTF">2016-04-20T14:29:00Z</dcterms:modified>
</cp:coreProperties>
</file>