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A976E2" w:rsidRPr="00A976E2">
        <w:rPr>
          <w:rFonts w:ascii="Times New Roman" w:hAnsi="Times New Roman" w:cs="Times New Roman"/>
          <w:b/>
          <w:sz w:val="28"/>
          <w:szCs w:val="28"/>
        </w:rPr>
        <w:t>Специалист казначейства банка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6E2">
        <w:rPr>
          <w:rFonts w:ascii="Times New Roman" w:hAnsi="Times New Roman" w:cs="Times New Roman"/>
          <w:b/>
          <w:sz w:val="28"/>
          <w:szCs w:val="28"/>
        </w:rPr>
        <w:t>6</w:t>
      </w:r>
      <w:r w:rsidR="0007136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6689" w:rsidRPr="00626689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 правильны</w:t>
      </w:r>
      <w:r w:rsidR="00473E36">
        <w:rPr>
          <w:rFonts w:ascii="Times New Roman" w:hAnsi="Times New Roman" w:cs="Times New Roman"/>
          <w:i/>
          <w:sz w:val="24"/>
          <w:szCs w:val="24"/>
        </w:rPr>
        <w:t xml:space="preserve">е ответы </w:t>
      </w:r>
      <w:r w:rsidRPr="00EE57BC">
        <w:rPr>
          <w:rFonts w:ascii="Times New Roman" w:hAnsi="Times New Roman" w:cs="Times New Roman"/>
          <w:i/>
          <w:sz w:val="24"/>
          <w:szCs w:val="24"/>
        </w:rPr>
        <w:t xml:space="preserve">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6E2" w:rsidRPr="00A976E2" w:rsidRDefault="00D106AD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r w:rsidR="00473E36" w:rsidRPr="00071365">
        <w:rPr>
          <w:rFonts w:ascii="Times New Roman" w:hAnsi="Times New Roman" w:cs="Times New Roman"/>
          <w:sz w:val="24"/>
          <w:szCs w:val="24"/>
        </w:rPr>
        <w:t xml:space="preserve">. </w:t>
      </w:r>
      <w:r w:rsidR="00A976E2"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 норматив обязательных резервов по обязательствам кредитных организаций перед юридическими лицами-нерезидентами в иностранной валюте составляет:</w:t>
      </w:r>
    </w:p>
    <w:p w:rsidR="00A976E2" w:rsidRPr="00A976E2" w:rsidRDefault="00A976E2" w:rsidP="00A97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11%</w:t>
      </w:r>
    </w:p>
    <w:p w:rsidR="00A976E2" w:rsidRPr="00A976E2" w:rsidRDefault="00A976E2" w:rsidP="00A97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5,25%</w:t>
      </w:r>
    </w:p>
    <w:p w:rsidR="00A976E2" w:rsidRPr="00A976E2" w:rsidRDefault="00A976E2" w:rsidP="00A97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4,25%</w:t>
      </w:r>
    </w:p>
    <w:p w:rsidR="00A976E2" w:rsidRDefault="00A976E2" w:rsidP="00A97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8,25%</w:t>
      </w:r>
    </w:p>
    <w:p w:rsidR="00A976E2" w:rsidRPr="00A976E2" w:rsidRDefault="00A976E2" w:rsidP="00A976E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ничего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вышеприведенного</w:t>
      </w:r>
    </w:p>
    <w:p w:rsidR="00A976E2" w:rsidRPr="00A976E2" w:rsidRDefault="00A976E2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76E2" w:rsidRPr="00A976E2" w:rsidRDefault="00EE57BC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proofErr w:type="spellStart"/>
      <w:r w:rsidR="00A976E2"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Нестандартизированный</w:t>
      </w:r>
      <w:proofErr w:type="spellEnd"/>
      <w:r w:rsidR="00A976E2"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внебиржевой контракт, представляющий собой соглашение о купле или продаже актива в определенный день по определенной цене?</w:t>
      </w:r>
    </w:p>
    <w:p w:rsidR="00A976E2" w:rsidRPr="00A976E2" w:rsidRDefault="00A976E2" w:rsidP="00A97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бинарный опцион</w:t>
      </w:r>
    </w:p>
    <w:p w:rsidR="00A976E2" w:rsidRPr="00A976E2" w:rsidRDefault="00A976E2" w:rsidP="00A97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своп кредитного дефолта</w:t>
      </w:r>
    </w:p>
    <w:p w:rsidR="00A976E2" w:rsidRPr="00A976E2" w:rsidRDefault="00A976E2" w:rsidP="00A976E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форвардный контракт</w:t>
      </w:r>
    </w:p>
    <w:p w:rsidR="00A976E2" w:rsidRPr="00A976E2" w:rsidRDefault="00A976E2" w:rsidP="00A976E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фьючерсный контракт</w:t>
      </w:r>
    </w:p>
    <w:p w:rsidR="00A976E2" w:rsidRDefault="00A976E2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76E2" w:rsidRPr="00A976E2" w:rsidRDefault="00D106AD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A976E2"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минимизации рыночного риска в наибольшей степени подходит:</w:t>
      </w:r>
    </w:p>
    <w:p w:rsidR="00A976E2" w:rsidRPr="00A976E2" w:rsidRDefault="00A976E2" w:rsidP="00A97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лимитирование</w:t>
      </w:r>
      <w:proofErr w:type="spellEnd"/>
    </w:p>
    <w:p w:rsidR="00A976E2" w:rsidRPr="00A976E2" w:rsidRDefault="00A976E2" w:rsidP="00A97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хеджирование</w:t>
      </w:r>
    </w:p>
    <w:p w:rsidR="00A976E2" w:rsidRPr="00A976E2" w:rsidRDefault="00A976E2" w:rsidP="00A97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диверсификация</w:t>
      </w:r>
    </w:p>
    <w:p w:rsidR="00A976E2" w:rsidRDefault="00A976E2" w:rsidP="00A97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страхование </w:t>
      </w:r>
    </w:p>
    <w:p w:rsidR="00A976E2" w:rsidRPr="00A976E2" w:rsidRDefault="00A976E2" w:rsidP="00A976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квотирование</w:t>
      </w:r>
    </w:p>
    <w:p w:rsidR="003054D4" w:rsidRPr="00A64D62" w:rsidRDefault="003054D4" w:rsidP="00A976E2">
      <w:pPr>
        <w:spacing w:after="0" w:line="240" w:lineRule="auto"/>
        <w:rPr>
          <w:sz w:val="24"/>
          <w:szCs w:val="24"/>
        </w:rPr>
      </w:pPr>
    </w:p>
    <w:p w:rsidR="00A976E2" w:rsidRPr="00A976E2" w:rsidRDefault="00EE57BC" w:rsidP="00A9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4D4">
        <w:rPr>
          <w:rFonts w:ascii="Times New Roman" w:hAnsi="Times New Roman" w:cs="Times New Roman"/>
          <w:sz w:val="24"/>
          <w:szCs w:val="24"/>
        </w:rPr>
        <w:t>4</w:t>
      </w:r>
      <w:r w:rsidR="00A059C6" w:rsidRPr="003054D4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A976E2"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ли осуществляться передоверие брокерами совершения сделок, если оно не оговорено в договоре комиссии или поручения?</w:t>
      </w:r>
    </w:p>
    <w:p w:rsidR="00A976E2" w:rsidRPr="00A976E2" w:rsidRDefault="00A976E2" w:rsidP="00A97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может</w:t>
      </w:r>
    </w:p>
    <w:p w:rsidR="00A976E2" w:rsidRPr="00A976E2" w:rsidRDefault="00A976E2" w:rsidP="00A97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в определенных случаях с уведомлением клиента</w:t>
      </w:r>
    </w:p>
    <w:p w:rsidR="00A976E2" w:rsidRPr="00A976E2" w:rsidRDefault="00A976E2" w:rsidP="00A97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в любых случаях</w:t>
      </w:r>
    </w:p>
    <w:p w:rsidR="00A976E2" w:rsidRPr="00A976E2" w:rsidRDefault="00A976E2" w:rsidP="00A976E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76E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в случаях конфликта интересов, препятствующих осуществлению поручения клиента на наиболее выгодных для клиента условиях</w:t>
      </w:r>
    </w:p>
    <w:p w:rsidR="00642564" w:rsidRPr="00D106AD" w:rsidRDefault="00D106AD" w:rsidP="00A976E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ab/>
      </w:r>
    </w:p>
    <w:p w:rsidR="00AA2F58" w:rsidRPr="00AA2F58" w:rsidRDefault="00AA2F58" w:rsidP="00AA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Выражение 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 r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[Х]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 xml:space="preserve">j 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= </w:t>
      </w:r>
      <w:proofErr w:type="spellStart"/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f</w:t>
      </w:r>
      <w:proofErr w:type="spellEnd"/>
      <w:r w:rsidRPr="00AA2F5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 xml:space="preserve"> 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proofErr w:type="spellStart"/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λ</w:t>
      </w:r>
      <w:r w:rsidRPr="00AA2F58">
        <w:rPr>
          <w:rFonts w:ascii="Cambria Math" w:eastAsia="Times New Roman" w:hAnsi="Cambria Math" w:cs="Cambria Math"/>
          <w:sz w:val="24"/>
          <w:szCs w:val="24"/>
          <w:lang w:eastAsia="en-US"/>
        </w:rPr>
        <w:t>⋅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Covr</w:t>
      </w:r>
      <w:proofErr w:type="spellEnd"/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 xml:space="preserve"> j 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2F5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m</w:t>
      </w: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] принято называть</w:t>
      </w:r>
    </w:p>
    <w:p w:rsidR="00AA2F58" w:rsidRPr="00AA2F58" w:rsidRDefault="00AA2F58" w:rsidP="00AA2F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линией рынка ценной бумаги</w:t>
      </w:r>
    </w:p>
    <w:p w:rsidR="00AA2F58" w:rsidRPr="00AA2F58" w:rsidRDefault="00AA2F58" w:rsidP="00AA2F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линией рынка капитала</w:t>
      </w:r>
    </w:p>
    <w:p w:rsidR="00AA2F58" w:rsidRPr="00AA2F58" w:rsidRDefault="00AA2F58" w:rsidP="00AA2F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линией риска </w:t>
      </w:r>
    </w:p>
    <w:p w:rsidR="00AA2F58" w:rsidRPr="00AA2F58" w:rsidRDefault="00AA2F58" w:rsidP="00AA2F5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линией доходности</w:t>
      </w: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58" w:rsidRDefault="00AA2F58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58" w:rsidRDefault="00AA2F58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58" w:rsidRPr="00AA2F58" w:rsidRDefault="00814E96" w:rsidP="00AA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AA2F58"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Инвестор решает приобрести акцию с предположительным ростом курсовой стоимости 5% в месяц. Какой должна быть доля заемных средств (в процентах от общей стоимости акции), взятых инвестором в кредит на месяц под </w:t>
      </w:r>
      <w:r w:rsid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AA2F58"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годовых с тем, чтобы доходность инвестора на вложенные собственные средства составляла </w:t>
      </w:r>
      <w:r w:rsid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AA2F58" w:rsidRPr="00AA2F58">
        <w:rPr>
          <w:rFonts w:ascii="Times New Roman" w:eastAsia="Times New Roman" w:hAnsi="Times New Roman" w:cs="Times New Roman"/>
          <w:sz w:val="24"/>
          <w:szCs w:val="24"/>
          <w:lang w:eastAsia="en-US"/>
        </w:rPr>
        <w:t>0% в месяц без учета налогообложения.</w:t>
      </w:r>
    </w:p>
    <w:p w:rsidR="003054D4" w:rsidRPr="00DB44F4" w:rsidRDefault="003054D4" w:rsidP="00AA2F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B0E0E" w:rsidRDefault="002B0E0E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2F58" w:rsidRPr="00AA2F58" w:rsidRDefault="002B0E0E" w:rsidP="00AA2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>Участник рынка А заключил договор на  1 июня с участником рынка</w:t>
      </w:r>
      <w:proofErr w:type="gramStart"/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proofErr w:type="gramEnd"/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продажу единицы валюты по цене 215 руб</w:t>
      </w:r>
      <w:r w:rsidR="00CC79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затем договор депорта с банком С </w:t>
      </w:r>
      <w:proofErr w:type="spellStart"/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spellEnd"/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выкупом по цене 180 руб. сроком еще на месяц. 1 августа (к моменту исполнения договора депорта) цена единицы валюты составила 1</w:t>
      </w:r>
      <w:r w:rsidR="00AA2F5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A2F58" w:rsidRPr="00AA2F58">
        <w:rPr>
          <w:rFonts w:ascii="Times New Roman" w:eastAsia="Times New Roman" w:hAnsi="Times New Roman" w:cs="Times New Roman"/>
          <w:bCs/>
          <w:sz w:val="24"/>
          <w:szCs w:val="24"/>
        </w:rPr>
        <w:t>0 руб. Определите результаты операции депорта у ее участников.</w:t>
      </w:r>
    </w:p>
    <w:p w:rsidR="002B0E0E" w:rsidRPr="00790DB9" w:rsidRDefault="002B0E0E" w:rsidP="00AA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E0E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8" w:rsidRDefault="00A72948" w:rsidP="00EE57BC">
      <w:pPr>
        <w:spacing w:after="0" w:line="240" w:lineRule="auto"/>
      </w:pPr>
      <w:r>
        <w:separator/>
      </w:r>
    </w:p>
  </w:endnote>
  <w:endnote w:type="continuationSeparator" w:id="0">
    <w:p w:rsidR="00A72948" w:rsidRDefault="00A72948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2C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8" w:rsidRDefault="00A72948" w:rsidP="00EE57BC">
      <w:pPr>
        <w:spacing w:after="0" w:line="240" w:lineRule="auto"/>
      </w:pPr>
      <w:r>
        <w:separator/>
      </w:r>
    </w:p>
  </w:footnote>
  <w:footnote w:type="continuationSeparator" w:id="0">
    <w:p w:rsidR="00A72948" w:rsidRDefault="00A72948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161F76"/>
    <w:rsid w:val="00285961"/>
    <w:rsid w:val="002B0E0E"/>
    <w:rsid w:val="003054D4"/>
    <w:rsid w:val="00340457"/>
    <w:rsid w:val="00473E36"/>
    <w:rsid w:val="004C490D"/>
    <w:rsid w:val="004C67A8"/>
    <w:rsid w:val="005260B5"/>
    <w:rsid w:val="00626689"/>
    <w:rsid w:val="00642564"/>
    <w:rsid w:val="00700033"/>
    <w:rsid w:val="00790DB9"/>
    <w:rsid w:val="007C0549"/>
    <w:rsid w:val="00814E96"/>
    <w:rsid w:val="008237E1"/>
    <w:rsid w:val="00833EE7"/>
    <w:rsid w:val="00863AA8"/>
    <w:rsid w:val="00A059C6"/>
    <w:rsid w:val="00A649D2"/>
    <w:rsid w:val="00A64D62"/>
    <w:rsid w:val="00A72948"/>
    <w:rsid w:val="00A976E2"/>
    <w:rsid w:val="00AA2F58"/>
    <w:rsid w:val="00BA140D"/>
    <w:rsid w:val="00BE70D3"/>
    <w:rsid w:val="00C77AFE"/>
    <w:rsid w:val="00CC792C"/>
    <w:rsid w:val="00D106AD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AD8F-F5CD-444D-9E11-982CB83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2017-02-09T13:12:00Z</cp:lastPrinted>
  <dcterms:created xsi:type="dcterms:W3CDTF">2017-05-23T08:40:00Z</dcterms:created>
  <dcterms:modified xsi:type="dcterms:W3CDTF">2017-05-24T07:27:00Z</dcterms:modified>
</cp:coreProperties>
</file>