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A" w:rsidRDefault="00BC3E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EEA" w:rsidRDefault="00BC3EEA">
      <w:pPr>
        <w:pStyle w:val="ConsPlusNormal"/>
        <w:jc w:val="both"/>
        <w:outlineLvl w:val="0"/>
      </w:pPr>
    </w:p>
    <w:p w:rsidR="00BC3EEA" w:rsidRDefault="00BC3EEA">
      <w:pPr>
        <w:pStyle w:val="ConsPlusNormal"/>
        <w:outlineLvl w:val="0"/>
      </w:pPr>
      <w:r>
        <w:t>Зарегистрировано в Минюсте России 29 декабря 2016 г. N 45043</w:t>
      </w:r>
    </w:p>
    <w:p w:rsidR="00BC3EEA" w:rsidRDefault="00BC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C3EEA" w:rsidRDefault="00BC3EEA">
      <w:pPr>
        <w:pStyle w:val="ConsPlusTitle"/>
        <w:jc w:val="center"/>
      </w:pPr>
    </w:p>
    <w:p w:rsidR="00BC3EEA" w:rsidRDefault="00BC3EEA">
      <w:pPr>
        <w:pStyle w:val="ConsPlusTitle"/>
        <w:jc w:val="center"/>
      </w:pPr>
      <w:r>
        <w:t>ПРИКАЗ</w:t>
      </w:r>
    </w:p>
    <w:p w:rsidR="00BC3EEA" w:rsidRDefault="00BC3EEA">
      <w:pPr>
        <w:pStyle w:val="ConsPlusTitle"/>
        <w:jc w:val="center"/>
      </w:pPr>
      <w:r>
        <w:t>от 19 декабря 2016 г. N 758н</w:t>
      </w:r>
    </w:p>
    <w:p w:rsidR="00BC3EEA" w:rsidRDefault="00BC3EEA">
      <w:pPr>
        <w:pStyle w:val="ConsPlusTitle"/>
        <w:jc w:val="center"/>
      </w:pPr>
    </w:p>
    <w:p w:rsidR="00BC3EEA" w:rsidRDefault="00BC3EEA">
      <w:pPr>
        <w:pStyle w:val="ConsPlusTitle"/>
        <w:jc w:val="center"/>
      </w:pPr>
      <w:r>
        <w:t>ОБ УТВЕРЖДЕНИИ ПРИМЕРНОГО ПОЛОЖЕНИЯ</w:t>
      </w:r>
    </w:p>
    <w:p w:rsidR="00BC3EEA" w:rsidRDefault="00BC3EEA">
      <w:pPr>
        <w:pStyle w:val="ConsPlusTitle"/>
        <w:jc w:val="center"/>
      </w:pPr>
      <w:r>
        <w:t>О СОВЕТЕ ПО ПРОФЕССИОНАЛЬНЫМ КВАЛИФИКАЦИЯМ И ПОРЯДКА</w:t>
      </w:r>
    </w:p>
    <w:p w:rsidR="00BC3EEA" w:rsidRDefault="00BC3EEA">
      <w:pPr>
        <w:pStyle w:val="ConsPlusTitle"/>
        <w:jc w:val="center"/>
      </w:pPr>
      <w:r>
        <w:t>НАДЕЛЕНИЯ СОВЕТА ПО ПРОФЕССИОНАЛЬНЫМ КВАЛИФИКАЦИЯМ</w:t>
      </w:r>
    </w:p>
    <w:p w:rsidR="00BC3EEA" w:rsidRDefault="00BC3EEA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BC3EEA" w:rsidRDefault="00BC3EEA">
      <w:pPr>
        <w:pStyle w:val="ConsPlusTitle"/>
        <w:jc w:val="center"/>
      </w:pPr>
      <w:r>
        <w:t>КВАЛИФИКАЦИИ ПО ОПРЕДЕЛЕННОМУ ВИДУ ПРОФЕССИОНАЛЬНОЙ</w:t>
      </w:r>
    </w:p>
    <w:p w:rsidR="00BC3EEA" w:rsidRDefault="00BC3EEA">
      <w:pPr>
        <w:pStyle w:val="ConsPlusTitle"/>
        <w:jc w:val="center"/>
      </w:pPr>
      <w:r>
        <w:t>ДЕЯТЕЛЬНОСТИ И ПРЕКРАЩЕНИЯ ЭТИХ ПОЛНОМОЧИЙ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BC3EEA" w:rsidRDefault="00BC3EEA">
      <w:pPr>
        <w:pStyle w:val="ConsPlusNormal"/>
        <w:ind w:firstLine="540"/>
        <w:jc w:val="both"/>
      </w:pPr>
      <w:r>
        <w:t>Утвердить:</w:t>
      </w:r>
    </w:p>
    <w:p w:rsidR="00BC3EEA" w:rsidRDefault="00BC3EEA">
      <w:pPr>
        <w:pStyle w:val="ConsPlusNormal"/>
        <w:ind w:firstLine="540"/>
        <w:jc w:val="both"/>
      </w:pPr>
      <w:r>
        <w:t xml:space="preserve">Примерное положение о совете по профессиональным квалификациям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BC3EEA" w:rsidRDefault="00BC3EEA">
      <w:pPr>
        <w:pStyle w:val="ConsPlusNormal"/>
        <w:ind w:firstLine="540"/>
        <w:jc w:val="both"/>
      </w:pPr>
      <w:r>
        <w:t xml:space="preserve">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 согласно </w:t>
      </w:r>
      <w:hyperlink w:anchor="P95" w:history="1">
        <w:r>
          <w:rPr>
            <w:color w:val="0000FF"/>
          </w:rPr>
          <w:t>приложению N 2</w:t>
        </w:r>
      </w:hyperlink>
      <w:r>
        <w:t>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</w:pPr>
      <w:r>
        <w:t>Министр</w:t>
      </w:r>
    </w:p>
    <w:p w:rsidR="00BC3EEA" w:rsidRDefault="00BC3EEA">
      <w:pPr>
        <w:pStyle w:val="ConsPlusNormal"/>
        <w:jc w:val="right"/>
      </w:pPr>
      <w:r>
        <w:t>М.А.ТОПИЛИН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  <w:outlineLvl w:val="0"/>
      </w:pPr>
      <w:r>
        <w:t>Приложение N 1</w:t>
      </w:r>
    </w:p>
    <w:p w:rsidR="00BC3EEA" w:rsidRDefault="00BC3EEA">
      <w:pPr>
        <w:pStyle w:val="ConsPlusNormal"/>
        <w:jc w:val="right"/>
      </w:pPr>
      <w:r>
        <w:t>к приказу Министерства труда</w:t>
      </w:r>
    </w:p>
    <w:p w:rsidR="00BC3EEA" w:rsidRDefault="00BC3EEA">
      <w:pPr>
        <w:pStyle w:val="ConsPlusNormal"/>
        <w:jc w:val="right"/>
      </w:pPr>
      <w:r>
        <w:t>и социальной защиты</w:t>
      </w:r>
    </w:p>
    <w:p w:rsidR="00BC3EEA" w:rsidRDefault="00BC3EEA">
      <w:pPr>
        <w:pStyle w:val="ConsPlusNormal"/>
        <w:jc w:val="right"/>
      </w:pPr>
      <w:r>
        <w:t>Российской Федерации</w:t>
      </w:r>
    </w:p>
    <w:p w:rsidR="00BC3EEA" w:rsidRDefault="00BC3EEA">
      <w:pPr>
        <w:pStyle w:val="ConsPlusNormal"/>
        <w:jc w:val="right"/>
      </w:pPr>
      <w:r>
        <w:t>от 19 декабря 2016 г. N 758н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BC3EEA" w:rsidRDefault="00BC3EEA">
      <w:pPr>
        <w:pStyle w:val="ConsPlusTitle"/>
        <w:jc w:val="center"/>
      </w:pPr>
      <w:r>
        <w:t>О СОВЕТЕ ПО ПРОФЕССИОНАЛЬНЫМ КВАЛИФИКАЦИЯМ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>1. Настоящее Примерное положение определяет функции, права, обязанности и порядок работы советов по профессиональным квалификациям (далее - Совет).</w:t>
      </w:r>
    </w:p>
    <w:p w:rsidR="00BC3EEA" w:rsidRDefault="00BC3EEA">
      <w:pPr>
        <w:pStyle w:val="ConsPlusNormal"/>
        <w:ind w:firstLine="540"/>
        <w:jc w:val="both"/>
      </w:pPr>
      <w:r>
        <w:t>На основе настоящего Примерного положения разрабатываются положения о Советах.</w:t>
      </w:r>
    </w:p>
    <w:p w:rsidR="00BC3EEA" w:rsidRDefault="00BC3EEA">
      <w:pPr>
        <w:pStyle w:val="ConsPlusNormal"/>
        <w:ind w:firstLine="540"/>
        <w:jc w:val="both"/>
      </w:pPr>
      <w:r>
        <w:t>2. Совет является органом управления, создаваемым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сообщества.</w:t>
      </w:r>
    </w:p>
    <w:p w:rsidR="00BC3EEA" w:rsidRDefault="00BC3EEA">
      <w:pPr>
        <w:pStyle w:val="ConsPlusNormal"/>
        <w:ind w:firstLine="540"/>
        <w:jc w:val="both"/>
      </w:pPr>
      <w:r>
        <w:t xml:space="preserve">3.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</w:t>
      </w:r>
      <w:r>
        <w:lastRenderedPageBreak/>
        <w:t>совета при Президенте Российской Федерации по профессиональным квалификациям (далее - Национальный совет) и настоящим примерным Положением.</w:t>
      </w:r>
    </w:p>
    <w:p w:rsidR="00BC3EEA" w:rsidRDefault="00BC3EEA">
      <w:pPr>
        <w:pStyle w:val="ConsPlusNormal"/>
        <w:ind w:firstLine="540"/>
        <w:jc w:val="both"/>
      </w:pPr>
      <w:bookmarkStart w:id="1" w:name="P41"/>
      <w:bookmarkEnd w:id="1"/>
      <w:r>
        <w:t>4. Совет осуществляет следующие функции:</w:t>
      </w:r>
    </w:p>
    <w:p w:rsidR="00BC3EEA" w:rsidRDefault="00BC3EEA">
      <w:pPr>
        <w:pStyle w:val="ConsPlusNormal"/>
        <w:ind w:firstLine="540"/>
        <w:jc w:val="both"/>
      </w:pPr>
      <w: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BC3EEA" w:rsidRDefault="00BC3EEA">
      <w:pPr>
        <w:pStyle w:val="ConsPlusNormal"/>
        <w:ind w:firstLine="540"/>
        <w:jc w:val="both"/>
      </w:pPr>
      <w:r>
        <w:t xml:space="preserve">б) разработка и актуализация профессиональных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и квалификационных требований;</w:t>
      </w:r>
    </w:p>
    <w:p w:rsidR="00BC3EEA" w:rsidRDefault="00BC3EEA">
      <w:pPr>
        <w:pStyle w:val="ConsPlusNormal"/>
        <w:ind w:firstLine="540"/>
        <w:jc w:val="both"/>
      </w:pPr>
      <w: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BC3EEA" w:rsidRDefault="00BC3EEA">
      <w:pPr>
        <w:pStyle w:val="ConsPlusNormal"/>
        <w:ind w:firstLine="540"/>
        <w:jc w:val="both"/>
      </w:pPr>
      <w:r>
        <w:t>г) 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программ;</w:t>
      </w:r>
    </w:p>
    <w:p w:rsidR="00BC3EEA" w:rsidRDefault="00BC3EEA">
      <w:pPr>
        <w:pStyle w:val="ConsPlusNormal"/>
        <w:ind w:firstLine="540"/>
        <w:jc w:val="both"/>
      </w:pPr>
      <w: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:rsidR="00BC3EEA" w:rsidRDefault="00BC3EEA">
      <w:pPr>
        <w:pStyle w:val="ConsPlusNormal"/>
        <w:ind w:firstLine="540"/>
        <w:jc w:val="both"/>
      </w:pPr>
      <w: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BC3EEA" w:rsidRDefault="00BC3EEA">
      <w:pPr>
        <w:pStyle w:val="ConsPlusNormal"/>
        <w:ind w:firstLine="540"/>
        <w:jc w:val="both"/>
      </w:pPr>
      <w: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BC3EEA" w:rsidRDefault="00BC3EEA">
      <w:pPr>
        <w:pStyle w:val="ConsPlusNormal"/>
        <w:ind w:firstLine="540"/>
        <w:jc w:val="both"/>
      </w:pPr>
      <w:r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BC3EEA" w:rsidRDefault="00BC3EEA">
      <w:pPr>
        <w:pStyle w:val="ConsPlusNormal"/>
        <w:ind w:firstLine="540"/>
        <w:jc w:val="both"/>
      </w:pPr>
      <w: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BC3EEA" w:rsidRDefault="00BC3EEA">
      <w:pPr>
        <w:pStyle w:val="ConsPlusNormal"/>
        <w:ind w:firstLine="540"/>
        <w:jc w:val="both"/>
      </w:pPr>
      <w: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BC3EEA" w:rsidRDefault="00BC3EEA">
      <w:pPr>
        <w:pStyle w:val="ConsPlusNormal"/>
        <w:ind w:firstLine="540"/>
        <w:jc w:val="both"/>
      </w:pPr>
      <w:r>
        <w:t>осуществление мониторинга и контроля деятельности Центров;</w:t>
      </w:r>
    </w:p>
    <w:p w:rsidR="00BC3EEA" w:rsidRDefault="00BC3EEA">
      <w:pPr>
        <w:pStyle w:val="ConsPlusNormal"/>
        <w:ind w:firstLine="540"/>
        <w:jc w:val="both"/>
      </w:pPr>
      <w:r>
        <w:t>принятие решений о прекращении полномочий Центров;</w:t>
      </w:r>
    </w:p>
    <w:p w:rsidR="00BC3EEA" w:rsidRDefault="00BC3EEA">
      <w:pPr>
        <w:pStyle w:val="ConsPlusNormal"/>
        <w:ind w:firstLine="540"/>
        <w:jc w:val="both"/>
      </w:pPr>
      <w: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BC3EEA" w:rsidRDefault="00BC3EEA">
      <w:pPr>
        <w:pStyle w:val="ConsPlusNormal"/>
        <w:ind w:firstLine="540"/>
        <w:jc w:val="both"/>
      </w:pPr>
      <w:r>
        <w:t>проведение по решению Национального совета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 xml:space="preserve">создание и организация деятельности апелляционной комиссии по рассмотрению жалоб, </w:t>
      </w:r>
      <w:proofErr w:type="gramStart"/>
      <w:r>
        <w:t>связанных</w:t>
      </w:r>
      <w:proofErr w:type="gramEnd"/>
      <w:r>
        <w:t xml:space="preserve"> с результатами проведения профессионального экзамена и выдачей свидетельства о квалификации;</w:t>
      </w:r>
    </w:p>
    <w:p w:rsidR="00BC3EEA" w:rsidRDefault="00BC3EEA">
      <w:pPr>
        <w:pStyle w:val="ConsPlusNormal"/>
        <w:ind w:firstLine="540"/>
        <w:jc w:val="both"/>
      </w:pPr>
      <w:r>
        <w:t>обеспечение размещения информации в реестре сведений о проведении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е) формирование общедоступных информационных ресурсов, содержащих информацию о деятельности Совета.</w:t>
      </w:r>
    </w:p>
    <w:p w:rsidR="00BC3EEA" w:rsidRDefault="00BC3EEA">
      <w:pPr>
        <w:pStyle w:val="ConsPlusNormal"/>
        <w:ind w:firstLine="540"/>
        <w:jc w:val="both"/>
      </w:pPr>
      <w:r>
        <w:t>5. Совет имеет право:</w:t>
      </w:r>
    </w:p>
    <w:p w:rsidR="00BC3EEA" w:rsidRDefault="00BC3EEA">
      <w:pPr>
        <w:pStyle w:val="ConsPlusNormal"/>
        <w:ind w:firstLine="540"/>
        <w:jc w:val="both"/>
      </w:pPr>
      <w:r>
        <w:t>а) запрашивать у Национального совета, Министерства, автономной некоммерческой организации "Национальное агентство развития квалификаций" (далее - Национальное агентство), иных Советов информацию, необходимую для работы Совета;</w:t>
      </w:r>
    </w:p>
    <w:p w:rsidR="00BC3EEA" w:rsidRDefault="00BC3EEA">
      <w:pPr>
        <w:pStyle w:val="ConsPlusNormal"/>
        <w:ind w:firstLine="540"/>
        <w:jc w:val="both"/>
      </w:pPr>
      <w:r>
        <w:t>б) 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BC3EEA" w:rsidRDefault="00BC3EEA">
      <w:pPr>
        <w:pStyle w:val="ConsPlusNormal"/>
        <w:ind w:firstLine="540"/>
        <w:jc w:val="both"/>
      </w:pPr>
      <w:r>
        <w:lastRenderedPageBreak/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BC3EEA" w:rsidRDefault="00BC3EEA">
      <w:pPr>
        <w:pStyle w:val="ConsPlusNormal"/>
        <w:ind w:firstLine="540"/>
        <w:jc w:val="both"/>
      </w:pPr>
      <w:r>
        <w:t>г) публиковать информацию о деятельности Совета на официальных сайтах организаций в сети "Интернет", представители которых входят в состав Совета.</w:t>
      </w:r>
    </w:p>
    <w:p w:rsidR="00BC3EEA" w:rsidRDefault="00BC3EEA">
      <w:pPr>
        <w:pStyle w:val="ConsPlusNormal"/>
        <w:ind w:firstLine="540"/>
        <w:jc w:val="both"/>
      </w:pPr>
      <w:r>
        <w:t>6. Совет обязан:</w:t>
      </w:r>
    </w:p>
    <w:p w:rsidR="00BC3EEA" w:rsidRDefault="00BC3EEA">
      <w:pPr>
        <w:pStyle w:val="ConsPlusNormal"/>
        <w:ind w:firstLine="540"/>
        <w:jc w:val="both"/>
      </w:pPr>
      <w: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BC3EEA" w:rsidRDefault="00BC3EEA">
      <w:pPr>
        <w:pStyle w:val="ConsPlusNormal"/>
        <w:ind w:firstLine="540"/>
        <w:jc w:val="both"/>
      </w:pPr>
      <w:r>
        <w:t>б) представлять информацию о своей деятельности по запросам Национального совета, Министерства и Национального агентства;</w:t>
      </w:r>
    </w:p>
    <w:p w:rsidR="00BC3EEA" w:rsidRDefault="00BC3EEA">
      <w:pPr>
        <w:pStyle w:val="ConsPlusNormal"/>
        <w:ind w:firstLine="540"/>
        <w:jc w:val="both"/>
      </w:pPr>
      <w:r>
        <w:t>в)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г) заблаговременно (не менее чем за 3 месяца) информировать Национальный совет об изменении наименования организац</w:t>
      </w:r>
      <w:proofErr w:type="gramStart"/>
      <w:r>
        <w:t>ии и ее</w:t>
      </w:r>
      <w:proofErr w:type="gramEnd"/>
      <w:r>
        <w:t xml:space="preserve"> реквизитов, на базе которой создан Совет;</w:t>
      </w:r>
    </w:p>
    <w:p w:rsidR="00BC3EEA" w:rsidRDefault="00BC3EEA">
      <w:pPr>
        <w:pStyle w:val="ConsPlusNormal"/>
        <w:ind w:firstLine="540"/>
        <w:jc w:val="both"/>
      </w:pPr>
      <w:r>
        <w:t>д) 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BC3EEA" w:rsidRDefault="00BC3EEA">
      <w:pPr>
        <w:pStyle w:val="ConsPlusNormal"/>
        <w:ind w:firstLine="540"/>
        <w:jc w:val="both"/>
      </w:pPr>
      <w:bookmarkStart w:id="2" w:name="P70"/>
      <w:bookmarkEnd w:id="2"/>
      <w:r>
        <w:t xml:space="preserve">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</w:t>
      </w:r>
      <w:proofErr w:type="gramStart"/>
      <w:r>
        <w:t>совокупности</w:t>
      </w:r>
      <w:proofErr w:type="gramEnd"/>
      <w:r>
        <w:t xml:space="preserve">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научных и других организаций.</w:t>
      </w:r>
    </w:p>
    <w:p w:rsidR="00BC3EEA" w:rsidRDefault="00BC3EEA">
      <w:pPr>
        <w:pStyle w:val="ConsPlusNormal"/>
        <w:ind w:firstLine="540"/>
        <w:jc w:val="both"/>
      </w:pPr>
      <w:r>
        <w:t>8. Совет состоит из председателя, заместителей председателя (не более двух) и членов Совета.</w:t>
      </w:r>
    </w:p>
    <w:p w:rsidR="00BC3EEA" w:rsidRDefault="00BC3EEA">
      <w:pPr>
        <w:pStyle w:val="ConsPlusNormal"/>
        <w:ind w:firstLine="540"/>
        <w:jc w:val="both"/>
      </w:pPr>
      <w:r>
        <w:t>Численность Совета не может превышать 31 человека.</w:t>
      </w:r>
    </w:p>
    <w:p w:rsidR="00BC3EEA" w:rsidRDefault="00BC3EEA">
      <w:pPr>
        <w:pStyle w:val="ConsPlusNormal"/>
        <w:ind w:firstLine="540"/>
        <w:jc w:val="both"/>
      </w:pPr>
      <w:r>
        <w:t>Секретарь Совета назначается председателем Совета из числа членов Совета либо представителей организации, на базе которой создан Совет.</w:t>
      </w:r>
    </w:p>
    <w:p w:rsidR="00BC3EEA" w:rsidRDefault="00BC3EEA">
      <w:pPr>
        <w:pStyle w:val="ConsPlusNormal"/>
        <w:ind w:firstLine="540"/>
        <w:jc w:val="both"/>
      </w:pPr>
      <w: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BC3EEA" w:rsidRDefault="00BC3EEA">
      <w:pPr>
        <w:pStyle w:val="ConsPlusNormal"/>
        <w:ind w:firstLine="540"/>
        <w:jc w:val="both"/>
      </w:pPr>
      <w:r>
        <w:t>9. Заседания Совета проводятся по мере необходимости, но не реже одного раза в квартал.</w:t>
      </w:r>
    </w:p>
    <w:p w:rsidR="00BC3EEA" w:rsidRDefault="00BC3EEA">
      <w:pPr>
        <w:pStyle w:val="ConsPlusNormal"/>
        <w:ind w:firstLine="540"/>
        <w:jc w:val="both"/>
      </w:pPr>
      <w:r>
        <w:t>Заседание Совета считается правомочным, если на нем присутствует не менее половины членов Совета.</w:t>
      </w:r>
    </w:p>
    <w:p w:rsidR="00BC3EEA" w:rsidRDefault="00BC3EEA">
      <w:pPr>
        <w:pStyle w:val="ConsPlusNormal"/>
        <w:ind w:firstLine="540"/>
        <w:jc w:val="both"/>
      </w:pPr>
      <w:bookmarkStart w:id="3" w:name="P77"/>
      <w:bookmarkEnd w:id="3"/>
      <w:r>
        <w:t>10. Член Совета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t>о-</w:t>
      </w:r>
      <w:proofErr w:type="gramEnd"/>
      <w:r>
        <w:t xml:space="preserve">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BC3EEA" w:rsidRDefault="00BC3EEA">
      <w:pPr>
        <w:pStyle w:val="ConsPlusNormal"/>
        <w:ind w:firstLine="540"/>
        <w:jc w:val="both"/>
      </w:pPr>
      <w:r>
        <w:t xml:space="preserve">11. Решения Совета принимаются большинством голосов членов Совета, участвующих в заседании, в том числе в формах, предусмотренных </w:t>
      </w:r>
      <w:hyperlink w:anchor="P77" w:history="1">
        <w:r>
          <w:rPr>
            <w:color w:val="0000FF"/>
          </w:rPr>
          <w:t>пунктом 10</w:t>
        </w:r>
      </w:hyperlink>
      <w:r>
        <w:t xml:space="preserve"> настоящего Положения, с </w:t>
      </w:r>
      <w:proofErr w:type="gramStart"/>
      <w:r>
        <w:t>учетом</w:t>
      </w:r>
      <w:proofErr w:type="gramEnd"/>
      <w:r>
        <w:t xml:space="preserve"> представленного в письменной форме или в форме электронного документа мнения отсутствующих членов Совета (при наличии). В случае равенства голосов решающим является голос председательствующего на заседании Совета.</w:t>
      </w:r>
    </w:p>
    <w:p w:rsidR="00BC3EEA" w:rsidRDefault="00BC3EEA">
      <w:pPr>
        <w:pStyle w:val="ConsPlusNormal"/>
        <w:ind w:firstLine="540"/>
        <w:jc w:val="both"/>
      </w:pPr>
      <w:r>
        <w:t>12. Принимаемые на заседании Совета решения оформляются протоколом, который подписывает председатель или его заместитель, председательствующий на заседании.</w:t>
      </w:r>
    </w:p>
    <w:p w:rsidR="00BC3EEA" w:rsidRDefault="00BC3EEA">
      <w:pPr>
        <w:pStyle w:val="ConsPlusNormal"/>
        <w:ind w:firstLine="540"/>
        <w:jc w:val="both"/>
      </w:pPr>
      <w:r>
        <w:t>13. 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BC3EEA" w:rsidRDefault="00BC3EEA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 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</w:t>
      </w:r>
      <w:r>
        <w:lastRenderedPageBreak/>
        <w:t>электронной почты, номера контактных телефонов).</w:t>
      </w:r>
      <w:proofErr w:type="gramEnd"/>
    </w:p>
    <w:p w:rsidR="00BC3EEA" w:rsidRDefault="00BC3EEA">
      <w:pPr>
        <w:pStyle w:val="ConsPlusNormal"/>
        <w:ind w:firstLine="540"/>
        <w:jc w:val="both"/>
      </w:pPr>
      <w:r>
        <w:t>15. Совет имеет бланк со своим наименованием, одобренный Национальным советом.</w:t>
      </w:r>
    </w:p>
    <w:p w:rsidR="00BC3EEA" w:rsidRDefault="00BC3EEA">
      <w:pPr>
        <w:pStyle w:val="ConsPlusNormal"/>
        <w:ind w:firstLine="540"/>
        <w:jc w:val="both"/>
      </w:pPr>
      <w:r>
        <w:t xml:space="preserve">16. Финансовое обеспечение деятельности Совета осуществляется за счет собственных средств организации, на базе которой создан Совет, и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right"/>
        <w:outlineLvl w:val="0"/>
      </w:pPr>
      <w:r>
        <w:t>Приложение N 2</w:t>
      </w:r>
    </w:p>
    <w:p w:rsidR="00BC3EEA" w:rsidRDefault="00BC3EEA">
      <w:pPr>
        <w:pStyle w:val="ConsPlusNormal"/>
        <w:jc w:val="right"/>
      </w:pPr>
      <w:r>
        <w:t>к приказу Министерства труда</w:t>
      </w:r>
    </w:p>
    <w:p w:rsidR="00BC3EEA" w:rsidRDefault="00BC3EEA">
      <w:pPr>
        <w:pStyle w:val="ConsPlusNormal"/>
        <w:jc w:val="right"/>
      </w:pPr>
      <w:r>
        <w:t>и социальной защиты</w:t>
      </w:r>
    </w:p>
    <w:p w:rsidR="00BC3EEA" w:rsidRDefault="00BC3EEA">
      <w:pPr>
        <w:pStyle w:val="ConsPlusNormal"/>
        <w:jc w:val="right"/>
      </w:pPr>
      <w:r>
        <w:t>Российской Федерации</w:t>
      </w:r>
    </w:p>
    <w:p w:rsidR="00BC3EEA" w:rsidRDefault="00BC3EEA">
      <w:pPr>
        <w:pStyle w:val="ConsPlusNormal"/>
        <w:jc w:val="right"/>
      </w:pPr>
      <w:r>
        <w:t>от 19 декабря 2016 г. N 758н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Title"/>
        <w:jc w:val="center"/>
      </w:pPr>
      <w:bookmarkStart w:id="4" w:name="P95"/>
      <w:bookmarkEnd w:id="4"/>
      <w:r>
        <w:t>ПОРЯДОК</w:t>
      </w:r>
    </w:p>
    <w:p w:rsidR="00BC3EEA" w:rsidRDefault="00BC3EEA">
      <w:pPr>
        <w:pStyle w:val="ConsPlusTitle"/>
        <w:jc w:val="center"/>
      </w:pPr>
      <w:r>
        <w:t>НАДЕЛЕНИЯ СОВЕТА ПО ПРОФЕССИОНАЛЬНЫМ КВАЛИФИКАЦИЯМ</w:t>
      </w:r>
    </w:p>
    <w:p w:rsidR="00BC3EEA" w:rsidRDefault="00BC3EEA">
      <w:pPr>
        <w:pStyle w:val="ConsPlusTitle"/>
        <w:jc w:val="center"/>
      </w:pPr>
      <w:r>
        <w:t>ПОЛНОМОЧИЯМИ ПО ОРГАНИЗАЦИИ ПРОВЕДЕНИЯ НЕЗАВИСИМОЙ ОЦЕНКИ</w:t>
      </w:r>
    </w:p>
    <w:p w:rsidR="00BC3EEA" w:rsidRDefault="00BC3EEA">
      <w:pPr>
        <w:pStyle w:val="ConsPlusTitle"/>
        <w:jc w:val="center"/>
      </w:pPr>
      <w:r>
        <w:t>КВАЛИФИКАЦИИ ПО ОПРЕДЕЛЕННОМУ ВИДУ ПРОФЕССИОНАЛЬНОЙ</w:t>
      </w:r>
    </w:p>
    <w:p w:rsidR="00BC3EEA" w:rsidRDefault="00BC3EEA">
      <w:pPr>
        <w:pStyle w:val="ConsPlusTitle"/>
        <w:jc w:val="center"/>
      </w:pPr>
      <w:r>
        <w:t>ДЕЯТЕЛЬНОСТИ И ПРЕКРАЩЕНИЯ ЭТИХ ПОЛНОМОЧИЙ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ind w:firstLine="540"/>
        <w:jc w:val="both"/>
      </w:pPr>
      <w:r>
        <w:t>1. Настоящий Порядок определяет правила наделения советов по профессиональным квалификациям (далее - Совет) полномочиями по организации проведения независимой оценки квалификации работников или лиц, претендующих на осуществление определенного вида трудовой деятельности (далее - независимая оценка квалификации) по определенному виду профессиональной деятельности и прекращения этих полномочий.</w:t>
      </w:r>
    </w:p>
    <w:p w:rsidR="00BC3EEA" w:rsidRDefault="00BC3EEA">
      <w:pPr>
        <w:pStyle w:val="ConsPlusNormal"/>
        <w:ind w:firstLine="540"/>
        <w:jc w:val="both"/>
      </w:pPr>
      <w:bookmarkStart w:id="5" w:name="P102"/>
      <w:bookmarkEnd w:id="5"/>
      <w:r>
        <w:t xml:space="preserve">2. По решению </w:t>
      </w:r>
      <w:hyperlink r:id="rId8" w:history="1">
        <w:r>
          <w:rPr>
            <w:color w:val="0000FF"/>
          </w:rPr>
          <w:t>Национального совета</w:t>
        </w:r>
      </w:hyperlink>
      <w:r>
        <w:t xml:space="preserve"> при Президенте Российской Федерации по профессиональным квалификациям (далее - Национальный совет) Совет может быть наделен следующими полномочиями по вопросам, касающимся развития системы профессиональных квалификаций в Российской Федерации, включая:</w:t>
      </w:r>
    </w:p>
    <w:p w:rsidR="00BC3EEA" w:rsidRDefault="00BC3EEA">
      <w:pPr>
        <w:pStyle w:val="ConsPlusNormal"/>
        <w:ind w:firstLine="540"/>
        <w:jc w:val="both"/>
      </w:pPr>
      <w:r>
        <w:t>а) мониторинг рынка труда, обеспечение его потребностей в квалификациях и профессиональном образовании;</w:t>
      </w:r>
    </w:p>
    <w:p w:rsidR="00BC3EEA" w:rsidRDefault="00BC3EEA">
      <w:pPr>
        <w:pStyle w:val="ConsPlusNormal"/>
        <w:ind w:firstLine="540"/>
        <w:jc w:val="both"/>
      </w:pPr>
      <w:r>
        <w:t xml:space="preserve">б) разработку и актуализацию профессиональных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и квалификационных требований;</w:t>
      </w:r>
    </w:p>
    <w:p w:rsidR="00BC3EEA" w:rsidRDefault="00BC3EEA">
      <w:pPr>
        <w:pStyle w:val="ConsPlusNormal"/>
        <w:ind w:firstLine="540"/>
        <w:jc w:val="both"/>
      </w:pPr>
      <w:r>
        <w:t>в) организацию независимой оценки квалификации по определенному виду профессиональной деятельности;</w:t>
      </w:r>
    </w:p>
    <w:p w:rsidR="00BC3EEA" w:rsidRDefault="00BC3EEA">
      <w:pPr>
        <w:pStyle w:val="ConsPlusNormal"/>
        <w:ind w:firstLine="540"/>
        <w:jc w:val="both"/>
      </w:pPr>
      <w:r>
        <w:t>г)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BC3EEA" w:rsidRDefault="00BC3EEA">
      <w:pPr>
        <w:pStyle w:val="ConsPlusNormal"/>
        <w:ind w:firstLine="540"/>
        <w:jc w:val="both"/>
      </w:pPr>
      <w:r>
        <w:t>д) организацию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</w:t>
      </w:r>
    </w:p>
    <w:p w:rsidR="00BC3EEA" w:rsidRDefault="00BC3EEA">
      <w:pPr>
        <w:pStyle w:val="ConsPlusNormal"/>
        <w:ind w:firstLine="540"/>
        <w:jc w:val="both"/>
      </w:pPr>
      <w:r>
        <w:t>3. Совет наделяется полномочиями по определенным видам профессиональной деятельности, относящимся к области профессиональной деятельности, определенной законодательством Российской Федерации.</w:t>
      </w:r>
    </w:p>
    <w:p w:rsidR="00BC3EEA" w:rsidRDefault="00BC3EEA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 наделении Совета полномочиями по организации проведения независимой оценки квалификации по определенному виду профессиональной деятельности принимается на основе инициативного обращения на имя председателя Национального совета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 (далее - объединения работодателей и профессиональные сообщества), в совокупности осуществляющих свою деятельность на </w:t>
      </w:r>
      <w:r>
        <w:lastRenderedPageBreak/>
        <w:t>территориях более половины субъектов Российской Федерации</w:t>
      </w:r>
      <w:proofErr w:type="gramEnd"/>
      <w:r>
        <w:t xml:space="preserve"> и (или) представляющих более пятидесяти процентов работников, занятых определенным видом профессиональной деятельности (далее - организация-заявитель).</w:t>
      </w:r>
    </w:p>
    <w:p w:rsidR="00BC3EEA" w:rsidRDefault="00BC3EEA">
      <w:pPr>
        <w:pStyle w:val="ConsPlusNormal"/>
        <w:ind w:firstLine="540"/>
        <w:jc w:val="both"/>
      </w:pPr>
      <w:bookmarkStart w:id="6" w:name="P110"/>
      <w:bookmarkEnd w:id="6"/>
      <w:r>
        <w:t>5. Обращение включает в себя следующие документы и информацию:</w:t>
      </w:r>
    </w:p>
    <w:p w:rsidR="00BC3EEA" w:rsidRDefault="00BC3EEA">
      <w:pPr>
        <w:pStyle w:val="ConsPlusNormal"/>
        <w:ind w:firstLine="540"/>
        <w:jc w:val="both"/>
      </w:pPr>
      <w:r>
        <w:t xml:space="preserve">а) заявление о наделении Совета полномочиями, указанными в </w:t>
      </w:r>
      <w:hyperlink w:anchor="P102" w:history="1">
        <w:r>
          <w:rPr>
            <w:color w:val="0000FF"/>
          </w:rPr>
          <w:t>пункте 2</w:t>
        </w:r>
      </w:hyperlink>
      <w:r>
        <w:t xml:space="preserve"> настоящего Порядка, содержащее следующие сведения об организации-заявителе:</w:t>
      </w:r>
    </w:p>
    <w:p w:rsidR="00BC3EEA" w:rsidRDefault="00BC3EEA">
      <w:pPr>
        <w:pStyle w:val="ConsPlusNormal"/>
        <w:ind w:firstLine="540"/>
        <w:jc w:val="both"/>
      </w:pPr>
      <w:r>
        <w:t>полное наименование организации-заявителя;</w:t>
      </w:r>
    </w:p>
    <w:p w:rsidR="00BC3EEA" w:rsidRDefault="00BC3EEA">
      <w:pPr>
        <w:pStyle w:val="ConsPlusNormal"/>
        <w:ind w:firstLine="540"/>
        <w:jc w:val="both"/>
      </w:pPr>
      <w:r>
        <w:t>адрес места нахождения;</w:t>
      </w:r>
    </w:p>
    <w:p w:rsidR="00BC3EEA" w:rsidRDefault="00BC3EEA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BC3EEA" w:rsidRDefault="00BC3EEA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BC3EEA" w:rsidRDefault="00BC3EEA">
      <w:pPr>
        <w:pStyle w:val="ConsPlusNormal"/>
        <w:ind w:firstLine="540"/>
        <w:jc w:val="both"/>
      </w:pPr>
      <w:r>
        <w:t>адрес официального сайта организации-заявителя в информационно-телекоммуникационной сети "Интернет" (далее - сеть "Интернет");</w:t>
      </w:r>
    </w:p>
    <w:p w:rsidR="00BC3EEA" w:rsidRDefault="00BC3EEA">
      <w:pPr>
        <w:pStyle w:val="ConsPlusNormal"/>
        <w:ind w:firstLine="540"/>
        <w:jc w:val="both"/>
      </w:pPr>
      <w:r>
        <w:t>адрес электронной почты;</w:t>
      </w:r>
    </w:p>
    <w:p w:rsidR="00BC3EEA" w:rsidRDefault="00BC3EEA">
      <w:pPr>
        <w:pStyle w:val="ConsPlusNormal"/>
        <w:ind w:firstLine="540"/>
        <w:jc w:val="both"/>
      </w:pPr>
      <w:r>
        <w:t>номер контактного телефона, факса (при наличии);</w:t>
      </w:r>
    </w:p>
    <w:p w:rsidR="00BC3EEA" w:rsidRDefault="00BC3EEA">
      <w:pPr>
        <w:pStyle w:val="ConsPlusNormal"/>
        <w:ind w:firstLine="540"/>
        <w:jc w:val="both"/>
      </w:pPr>
      <w:r>
        <w:t>б) документы, подтверждающие готовность иных заинтересованных организаций участвовать в работе Совета;</w:t>
      </w:r>
    </w:p>
    <w:p w:rsidR="00BC3EEA" w:rsidRDefault="00BC3EEA">
      <w:pPr>
        <w:pStyle w:val="ConsPlusNormal"/>
        <w:ind w:firstLine="540"/>
        <w:jc w:val="both"/>
      </w:pPr>
      <w:r>
        <w:t>в) вид профессиональной деятельности, предлагаемый для отнесения к ведению Совета;</w:t>
      </w:r>
    </w:p>
    <w:p w:rsidR="00BC3EEA" w:rsidRDefault="00BC3EEA">
      <w:pPr>
        <w:pStyle w:val="ConsPlusNormal"/>
        <w:ind w:firstLine="540"/>
        <w:jc w:val="both"/>
      </w:pPr>
      <w:r>
        <w:t>г) наименование квалификации, по которой планируется организация независимой оценки квалификации;</w:t>
      </w:r>
    </w:p>
    <w:p w:rsidR="00BC3EEA" w:rsidRDefault="00BC3EEA">
      <w:pPr>
        <w:pStyle w:val="ConsPlusNormal"/>
        <w:ind w:firstLine="540"/>
        <w:jc w:val="both"/>
      </w:pPr>
      <w:r>
        <w:t>д) информация о персональном составе Совета и председателе Совета (с указанием фамилии, имени, отчества (при наличии), должности и места работы (при наличии), с приложением личных заявлений о согласии быть членом Совета и указанием наименований организаций, которые представляют члены Совета;</w:t>
      </w:r>
    </w:p>
    <w:p w:rsidR="00BC3EEA" w:rsidRDefault="00BC3EEA">
      <w:pPr>
        <w:pStyle w:val="ConsPlusNormal"/>
        <w:ind w:firstLine="540"/>
        <w:jc w:val="both"/>
      </w:pPr>
      <w:r>
        <w:t>е) пояснительная записка об опыте деятельности организации-заявителя и иных заинтересованных организаций в сфере развития профессиональных квалификаций с приложением документов и материалов, подтверждающих указанный опыт, или ссылок на них в сети "Интернет";</w:t>
      </w:r>
    </w:p>
    <w:p w:rsidR="00BC3EEA" w:rsidRDefault="00BC3EEA">
      <w:pPr>
        <w:pStyle w:val="ConsPlusNormal"/>
        <w:ind w:firstLine="540"/>
        <w:jc w:val="both"/>
      </w:pPr>
      <w:r>
        <w:t>ж) положение о Совете;</w:t>
      </w:r>
    </w:p>
    <w:p w:rsidR="00BC3EEA" w:rsidRDefault="00BC3EEA">
      <w:pPr>
        <w:pStyle w:val="ConsPlusNormal"/>
        <w:ind w:firstLine="540"/>
        <w:jc w:val="both"/>
      </w:pPr>
      <w:r>
        <w:t>з) проект плана работы Совета на календарный год.</w:t>
      </w:r>
    </w:p>
    <w:p w:rsidR="00BC3EEA" w:rsidRDefault="00BC3EEA">
      <w:pPr>
        <w:pStyle w:val="ConsPlusNormal"/>
        <w:ind w:firstLine="540"/>
        <w:jc w:val="both"/>
      </w:pPr>
      <w:r>
        <w:t>6. Обращение направляется в Национальный совет по почте, или представляется уполномоченным представителем организации-заявителя, или направляется с использованием сети "Интернет" в форме электронных документов, подписанных электронной подписью. Почтовый и электронный адреса для представления документов размещаются на сайте Национального совета.</w:t>
      </w:r>
    </w:p>
    <w:p w:rsidR="00BC3EEA" w:rsidRDefault="00BC3EEA">
      <w:pPr>
        <w:pStyle w:val="ConsPlusNormal"/>
        <w:ind w:firstLine="540"/>
        <w:jc w:val="both"/>
      </w:pPr>
      <w:r>
        <w:t>7. Обращение, поступившее в Национальный совет, направляется в автономную некоммерческую организацию "</w:t>
      </w:r>
      <w:hyperlink r:id="rId10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 для рассмотрения на соответствие перечня документов и информации, указанных в </w:t>
      </w:r>
      <w:hyperlink w:anchor="P11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BC3EEA" w:rsidRDefault="00BC3EEA">
      <w:pPr>
        <w:pStyle w:val="ConsPlusNormal"/>
        <w:ind w:firstLine="540"/>
        <w:jc w:val="both"/>
      </w:pPr>
      <w:r>
        <w:t>8. Национальное агентство в течение 30 календарных дней со дня поступления обращения рассматривает его и сообщает организации-заявителю о принятии обращения к рассмотрению по существу или отклонении обращения (в случае представления неполной или недостоверной информации).</w:t>
      </w:r>
    </w:p>
    <w:p w:rsidR="00BC3EEA" w:rsidRDefault="00BC3EEA">
      <w:pPr>
        <w:pStyle w:val="ConsPlusNormal"/>
        <w:ind w:firstLine="540"/>
        <w:jc w:val="both"/>
      </w:pPr>
      <w:r>
        <w:t>9. Национальное агентство в течение 45 календарных дней направляет обращение, принятое к рассмотрению по существу, в Национальный совет с подготовленными предложениями о возможности наделения организации-заявителя полномочиями Совета.</w:t>
      </w:r>
    </w:p>
    <w:p w:rsidR="00BC3EEA" w:rsidRDefault="00BC3EEA">
      <w:pPr>
        <w:pStyle w:val="ConsPlusNormal"/>
        <w:ind w:firstLine="540"/>
        <w:jc w:val="both"/>
      </w:pPr>
      <w:r>
        <w:t>10. Национальный совет в течение 100 календарных дней принимает с учетом предложений Национального агентства решение о наделении Совета полномочиями, включая одобрение его персонального состава (далее - решение), либо об отклонении обращения.</w:t>
      </w:r>
    </w:p>
    <w:p w:rsidR="00BC3EEA" w:rsidRDefault="00BC3EEA">
      <w:pPr>
        <w:pStyle w:val="ConsPlusNormal"/>
        <w:ind w:firstLine="540"/>
        <w:jc w:val="both"/>
      </w:pPr>
      <w:r>
        <w:t>11. Национальный совет может отклонить обращение по следующим основаниям:</w:t>
      </w:r>
    </w:p>
    <w:p w:rsidR="00BC3EEA" w:rsidRDefault="00BC3EEA">
      <w:pPr>
        <w:pStyle w:val="ConsPlusNormal"/>
        <w:ind w:firstLine="540"/>
        <w:jc w:val="both"/>
      </w:pPr>
      <w:r>
        <w:t>а) на дату обращения имеются Советы, которые наделены полномочиями по виду (видам) профессиональной деятельности, указанному в обращении;</w:t>
      </w:r>
    </w:p>
    <w:p w:rsidR="00BC3EEA" w:rsidRDefault="00BC3EEA">
      <w:pPr>
        <w:pStyle w:val="ConsPlusNormal"/>
        <w:ind w:firstLine="540"/>
        <w:jc w:val="both"/>
      </w:pPr>
      <w:r>
        <w:t xml:space="preserve">б) не обеспечено участие в составе Совета значимого числа объединения работодателей и профессиональных сообществ (в случае отсутствия объединения работодателей) в соответствии с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приложения N 1 к настоящему приказу.</w:t>
      </w:r>
    </w:p>
    <w:p w:rsidR="00BC3EEA" w:rsidRDefault="00BC3EEA">
      <w:pPr>
        <w:pStyle w:val="ConsPlusNormal"/>
        <w:ind w:firstLine="540"/>
        <w:jc w:val="both"/>
      </w:pPr>
      <w:r>
        <w:lastRenderedPageBreak/>
        <w:t>12. Национальное агентство в течение 10 календарных дней после получения решения Национального совета информирует организацию-заявителя о результатах рассмотрения обращения Национальным советом.</w:t>
      </w:r>
    </w:p>
    <w:p w:rsidR="00BC3EEA" w:rsidRDefault="00BC3EEA">
      <w:pPr>
        <w:pStyle w:val="ConsPlusNormal"/>
        <w:ind w:firstLine="540"/>
        <w:jc w:val="both"/>
      </w:pPr>
      <w:r>
        <w:t>13. Расширение полномочий Совета, внесение изменений в перечень видов профессиональной деятельности, отнесенных к ведению Совета, в персональный состав Совета осуществляется в том же порядке, что и наделение Совета полномочиями. При этом организация-заявитель представляет обращение, включающее в себя документы и информацию в соответствующей части.</w:t>
      </w:r>
    </w:p>
    <w:p w:rsidR="00BC3EEA" w:rsidRDefault="00BC3EEA">
      <w:pPr>
        <w:pStyle w:val="ConsPlusNormal"/>
        <w:ind w:firstLine="540"/>
        <w:jc w:val="both"/>
      </w:pPr>
      <w:r>
        <w:t>14. Полномочия Совета могут быть прекращены решением Национального совета в случае:</w:t>
      </w:r>
    </w:p>
    <w:p w:rsidR="00BC3EEA" w:rsidRDefault="00BC3EEA">
      <w:pPr>
        <w:pStyle w:val="ConsPlusNormal"/>
        <w:ind w:firstLine="540"/>
        <w:jc w:val="both"/>
      </w:pPr>
      <w:r>
        <w:t xml:space="preserve">а) несоответствия деятельности Совета функциям, установленным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приложения N 1 к настоящему приказу;</w:t>
      </w:r>
    </w:p>
    <w:p w:rsidR="00BC3EEA" w:rsidRDefault="00BC3EEA">
      <w:pPr>
        <w:pStyle w:val="ConsPlusNormal"/>
        <w:ind w:firstLine="540"/>
        <w:jc w:val="both"/>
      </w:pPr>
      <w:r>
        <w:t>б) представления организацией-заявителем заведомо недостоверных сведений для наделения Совета полномочиями, а также при представлении Советом отчетов или иной информации в Национальный совет, Министерство труда и социальной защиты Российской Федерации, Национальное агентство;</w:t>
      </w:r>
    </w:p>
    <w:p w:rsidR="00BC3EEA" w:rsidRDefault="00BC3EEA">
      <w:pPr>
        <w:pStyle w:val="ConsPlusNormal"/>
        <w:ind w:firstLine="540"/>
        <w:jc w:val="both"/>
      </w:pPr>
      <w:r>
        <w:t>в) неустранения нарушений, выявленных при проведении мониторинга и контроля в сфере независимой оценки квалификации в соответствии с законодательством Российской Федерации.</w:t>
      </w: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jc w:val="both"/>
      </w:pPr>
    </w:p>
    <w:p w:rsidR="00BC3EEA" w:rsidRDefault="00BC3E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DDC" w:rsidRDefault="003F4DDC">
      <w:bookmarkStart w:id="7" w:name="_GoBack"/>
      <w:bookmarkEnd w:id="7"/>
    </w:p>
    <w:sectPr w:rsidR="003F4DDC" w:rsidSect="001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EA"/>
    <w:rsid w:val="003F4DDC"/>
    <w:rsid w:val="00B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E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03899F229C96593A5B881D4B0F635BE7815ED5543A771CE7882D62132A70E98B6D099F2ECB26625u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F03899F229C96593A5A68FD0B0F635BD7D1BE85742A771CE7882D62123u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03899F229C96593A5A68FD0B0F635BE781CE85C41A771CE7882D62132A70E98B6D099F2ECB26F25u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DF03899F229C96593A5B881D4B0F635BE7819EA5344A771CE7882D62123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F03899F229C96593A5A68FD0B0F635BD7D1BE85742A771CE7882D62123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2017-02-20T05:46:00Z</dcterms:created>
  <dcterms:modified xsi:type="dcterms:W3CDTF">2017-02-20T05:47:00Z</dcterms:modified>
</cp:coreProperties>
</file>